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2"/>
        <w:bidiVisual/>
        <w:tblW w:w="1059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756"/>
        <w:gridCol w:w="222"/>
      </w:tblGrid>
      <w:tr w:rsidR="00F92B35" w14:paraId="6ACA1FDA" w14:textId="77777777" w:rsidTr="00AC3E9D">
        <w:trPr>
          <w:trHeight w:val="2119"/>
        </w:trPr>
        <w:tc>
          <w:tcPr>
            <w:tcW w:w="1335" w:type="dxa"/>
            <w:tcBorders>
              <w:bottom w:val="threeDEmboss" w:sz="24" w:space="0" w:color="auto"/>
            </w:tcBorders>
          </w:tcPr>
          <w:p w14:paraId="37F03783" w14:textId="5084292E" w:rsidR="00F92B35" w:rsidRPr="00D974C8" w:rsidRDefault="00F92B35" w:rsidP="004031A5">
            <w:pPr>
              <w:bidi w:val="0"/>
              <w:ind w:left="318" w:hanging="284"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6348" w:type="dxa"/>
            <w:tcBorders>
              <w:bottom w:val="threeDEmboss" w:sz="24" w:space="0" w:color="auto"/>
            </w:tcBorders>
            <w:vAlign w:val="center"/>
          </w:tcPr>
          <w:tbl>
            <w:tblPr>
              <w:bidiVisual/>
              <w:tblW w:w="10490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shd w:val="clear" w:color="auto" w:fill="F2DBDB"/>
              <w:tblLook w:val="04A0" w:firstRow="1" w:lastRow="0" w:firstColumn="1" w:lastColumn="0" w:noHBand="0" w:noVBand="1"/>
            </w:tblPr>
            <w:tblGrid>
              <w:gridCol w:w="10490"/>
            </w:tblGrid>
            <w:tr w:rsidR="00833942" w:rsidRPr="00833942" w14:paraId="51389939" w14:textId="77777777" w:rsidTr="00143CCB">
              <w:tc>
                <w:tcPr>
                  <w:tcW w:w="10490" w:type="dxa"/>
                  <w:shd w:val="clear" w:color="auto" w:fill="8DB3E2"/>
                </w:tcPr>
                <w:p w14:paraId="723E0AFE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bidi w:val="0"/>
                    <w:rPr>
                      <w:rFonts w:ascii="Calibri" w:eastAsia="Calibri" w:hAnsi="Calibri" w:cs="AL-Mohanad"/>
                      <w:b/>
                      <w:bCs/>
                      <w:spacing w:val="5"/>
                      <w:kern w:val="28"/>
                      <w:rtl/>
                    </w:rPr>
                  </w:pPr>
                  <w:r w:rsidRPr="00833942">
                    <w:rPr>
                      <w:rFonts w:ascii="Calibri" w:eastAsia="Calibri" w:hAnsi="Calibri" w:cs="AL-Mohanad"/>
                      <w:b/>
                      <w:bCs/>
                      <w:noProof/>
                      <w:spacing w:val="5"/>
                      <w:kern w:val="28"/>
                    </w:rPr>
                    <w:drawing>
                      <wp:inline distT="0" distB="0" distL="0" distR="0" wp14:anchorId="193AE7B2" wp14:editId="03D74AFE">
                        <wp:extent cx="854970" cy="825944"/>
                        <wp:effectExtent l="285750" t="266700" r="326130" b="259906"/>
                        <wp:docPr id="1" name="Picture 1" descr="Description: C:\Users\lamasat.lamasat-PC\Pictures\Picture1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lamasat.lamasat-PC\Pictures\Pictur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970" cy="825944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3942">
                    <w:rPr>
                      <w:rFonts w:ascii="Calibri" w:eastAsia="Calibri" w:hAnsi="Calibri" w:cs="AL-Mohanad" w:hint="cs"/>
                      <w:b/>
                      <w:bCs/>
                      <w:spacing w:val="5"/>
                      <w:kern w:val="28"/>
                      <w:rtl/>
                    </w:rPr>
                    <w:t xml:space="preserve">           </w:t>
                  </w:r>
                  <w:r w:rsidRPr="00833942">
                    <w:rPr>
                      <w:rFonts w:ascii="Calibri" w:eastAsia="Calibri" w:hAnsi="Calibri" w:cs="AL-Mohanad"/>
                      <w:b/>
                      <w:bCs/>
                      <w:spacing w:val="5"/>
                      <w:kern w:val="28"/>
                    </w:rPr>
                    <w:t xml:space="preserve">                          </w:t>
                  </w:r>
                  <w:r w:rsidRPr="00833942">
                    <w:rPr>
                      <w:rFonts w:ascii="Calibri" w:eastAsia="Calibri" w:hAnsi="Calibri" w:cs="AL-Mohanad" w:hint="cs"/>
                      <w:b/>
                      <w:bCs/>
                      <w:spacing w:val="5"/>
                      <w:kern w:val="28"/>
                      <w:rtl/>
                    </w:rPr>
                    <w:t xml:space="preserve">                               </w:t>
                  </w:r>
                  <w:r w:rsidRPr="00833942">
                    <w:rPr>
                      <w:rFonts w:ascii="Calibri" w:eastAsia="Calibri" w:hAnsi="Calibri" w:cs="AL-Mohanad"/>
                      <w:b/>
                      <w:bCs/>
                      <w:spacing w:val="5"/>
                      <w:kern w:val="28"/>
                    </w:rPr>
                    <w:t xml:space="preserve">        </w:t>
                  </w:r>
                  <w:r w:rsidRPr="00833942">
                    <w:rPr>
                      <w:rFonts w:ascii="Calibri" w:eastAsia="Calibri" w:hAnsi="Calibri" w:cs="AL-Mohanad" w:hint="cs"/>
                      <w:b/>
                      <w:bCs/>
                      <w:spacing w:val="5"/>
                      <w:kern w:val="28"/>
                      <w:rtl/>
                    </w:rPr>
                    <w:t xml:space="preserve">             </w:t>
                  </w:r>
                  <w:r w:rsidRPr="00833942">
                    <w:rPr>
                      <w:rFonts w:ascii="Calibri" w:eastAsia="Calibri" w:hAnsi="Calibri" w:cs="AL-Mohanad"/>
                      <w:b/>
                      <w:bCs/>
                      <w:noProof/>
                      <w:spacing w:val="5"/>
                      <w:kern w:val="28"/>
                    </w:rPr>
                    <w:drawing>
                      <wp:inline distT="0" distB="0" distL="0" distR="0" wp14:anchorId="7564B601" wp14:editId="33A74C5C">
                        <wp:extent cx="878582" cy="810809"/>
                        <wp:effectExtent l="285750" t="266700" r="321568" b="275041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582" cy="810809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3942" w:rsidRPr="00833942" w14:paraId="0F5D476F" w14:textId="77777777" w:rsidTr="00143CCB">
              <w:trPr>
                <w:trHeight w:val="585"/>
              </w:trPr>
              <w:tc>
                <w:tcPr>
                  <w:tcW w:w="10490" w:type="dxa"/>
                  <w:tcBorders>
                    <w:bottom w:val="triple" w:sz="4" w:space="0" w:color="auto"/>
                  </w:tcBorders>
                  <w:shd w:val="clear" w:color="auto" w:fill="DBE5F1"/>
                </w:tcPr>
                <w:p w14:paraId="035B0FBB" w14:textId="77777777" w:rsidR="00833942" w:rsidRPr="00833942" w:rsidRDefault="00833942" w:rsidP="003D10D4">
                  <w:pPr>
                    <w:keepNext/>
                    <w:framePr w:hSpace="180" w:wrap="around" w:vAnchor="text" w:hAnchor="margin" w:xAlign="center" w:y="122"/>
                    <w:bidi w:val="0"/>
                    <w:ind w:left="540" w:firstLine="18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AU"/>
                    </w:rPr>
                  </w:pPr>
                  <w:r w:rsidRPr="00833942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AU"/>
                    </w:rPr>
                    <w:t>Mutah University</w:t>
                  </w:r>
                </w:p>
                <w:p w14:paraId="57771B40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bidi w:val="0"/>
                    <w:ind w:left="540" w:firstLine="180"/>
                    <w:jc w:val="center"/>
                    <w:rPr>
                      <w:rFonts w:ascii="Calibri" w:eastAsia="Calibri" w:hAnsi="Calibri" w:cs="AL-Mohanad"/>
                      <w:b/>
                      <w:bCs/>
                      <w:spacing w:val="5"/>
                      <w:kern w:val="28"/>
                      <w:sz w:val="36"/>
                      <w:szCs w:val="36"/>
                    </w:rPr>
                  </w:pPr>
                  <w:r w:rsidRPr="00833942">
                    <w:rPr>
                      <w:rFonts w:ascii="Calibri" w:eastAsia="Calibri" w:hAnsi="Calibri" w:cs="Arial"/>
                      <w:b/>
                      <w:bCs/>
                      <w:spacing w:val="5"/>
                      <w:kern w:val="28"/>
                      <w:sz w:val="36"/>
                      <w:szCs w:val="36"/>
                    </w:rPr>
                    <w:t>Academic Development &amp; Quality Assurance Center</w:t>
                  </w:r>
                </w:p>
              </w:tc>
            </w:tr>
            <w:tr w:rsidR="00833942" w:rsidRPr="00833942" w14:paraId="6E003695" w14:textId="77777777" w:rsidTr="00143CCB">
              <w:trPr>
                <w:trHeight w:val="7498"/>
              </w:trPr>
              <w:tc>
                <w:tcPr>
                  <w:tcW w:w="10490" w:type="dxa"/>
                  <w:tcBorders>
                    <w:top w:val="triple" w:sz="4" w:space="0" w:color="auto"/>
                    <w:bottom w:val="triple" w:sz="4" w:space="0" w:color="auto"/>
                  </w:tcBorders>
                  <w:shd w:val="clear" w:color="auto" w:fill="B8CCE4"/>
                </w:tcPr>
                <w:p w14:paraId="088A375B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jc w:val="center"/>
                    <w:rPr>
                      <w:rFonts w:ascii="Calibri" w:eastAsia="Calibri" w:hAnsi="Calibri" w:cs="AL-Mohanad"/>
                      <w:b/>
                      <w:bCs/>
                      <w:spacing w:val="5"/>
                      <w:kern w:val="28"/>
                      <w:sz w:val="36"/>
                      <w:szCs w:val="36"/>
                      <w:rtl/>
                      <w:lang w:bidi="ar-JO"/>
                    </w:rPr>
                  </w:pPr>
                  <w:r w:rsidRPr="00833942">
                    <w:rPr>
                      <w:rFonts w:ascii="Calibri" w:eastAsia="Calibri" w:hAnsi="Calibri" w:cs="Arial"/>
                      <w:spacing w:val="5"/>
                      <w:kern w:val="28"/>
                      <w:sz w:val="36"/>
                      <w:szCs w:val="36"/>
                    </w:rPr>
                    <w:br w:type="page"/>
                  </w:r>
                </w:p>
                <w:p w14:paraId="397A6338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rPr>
                      <w:rFonts w:ascii="Calibri" w:eastAsia="Calibri" w:hAnsi="Calibri" w:cs="AL-Mohanad"/>
                      <w:b/>
                      <w:bCs/>
                      <w:spacing w:val="5"/>
                      <w:kern w:val="28"/>
                      <w:sz w:val="36"/>
                      <w:szCs w:val="36"/>
                      <w:rtl/>
                      <w:lang w:bidi="ar-JO"/>
                    </w:rPr>
                  </w:pPr>
                </w:p>
                <w:p w14:paraId="273D27EC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jc w:val="center"/>
                    <w:rPr>
                      <w:rFonts w:ascii="Calibri" w:eastAsia="Calibri" w:hAnsi="Calibri" w:cs="AL-Mohanad"/>
                      <w:b/>
                      <w:bCs/>
                      <w:spacing w:val="5"/>
                      <w:kern w:val="28"/>
                      <w:sz w:val="36"/>
                      <w:szCs w:val="36"/>
                      <w:rtl/>
                    </w:rPr>
                  </w:pPr>
                </w:p>
                <w:p w14:paraId="703154A2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bidi w:val="0"/>
                    <w:ind w:left="1309"/>
                    <w:jc w:val="center"/>
                    <w:rPr>
                      <w:rFonts w:ascii="Calibri" w:eastAsia="Calibri" w:hAnsi="Calibri" w:cs="Simplified Arabic"/>
                      <w:b/>
                      <w:bCs/>
                      <w:spacing w:val="5"/>
                      <w:kern w:val="28"/>
                      <w:sz w:val="36"/>
                      <w:szCs w:val="36"/>
                      <w:rtl/>
                      <w:lang w:bidi="ar-JO"/>
                    </w:rPr>
                  </w:pPr>
                  <w:r w:rsidRPr="00833942">
                    <w:rPr>
                      <w:rFonts w:ascii="Calibri" w:eastAsia="Calibri" w:hAnsi="Calibri" w:cs="Arial"/>
                      <w:b/>
                      <w:bCs/>
                      <w:caps/>
                      <w:spacing w:val="5"/>
                      <w:kern w:val="28"/>
                      <w:sz w:val="36"/>
                      <w:szCs w:val="36"/>
                    </w:rPr>
                    <w:t>Course Plan Specification FORM</w:t>
                  </w:r>
                </w:p>
                <w:p w14:paraId="2F88CB21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ind w:left="1309"/>
                    <w:jc w:val="both"/>
                    <w:rPr>
                      <w:rFonts w:ascii="Calibri" w:eastAsia="Calibri" w:hAnsi="Calibri" w:cs="Simplified Arabic"/>
                      <w:b/>
                      <w:bCs/>
                      <w:spacing w:val="5"/>
                      <w:kern w:val="28"/>
                      <w:sz w:val="36"/>
                      <w:szCs w:val="36"/>
                      <w:rtl/>
                      <w:lang w:bidi="ar-JO"/>
                    </w:rPr>
                  </w:pPr>
                </w:p>
                <w:p w14:paraId="2DE589A1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ind w:left="1309"/>
                    <w:jc w:val="both"/>
                    <w:rPr>
                      <w:rFonts w:ascii="Calibri" w:eastAsia="Calibri" w:hAnsi="Calibri" w:cs="Simplified Arabic"/>
                      <w:b/>
                      <w:bCs/>
                      <w:spacing w:val="5"/>
                      <w:kern w:val="28"/>
                      <w:sz w:val="36"/>
                      <w:szCs w:val="36"/>
                      <w:rtl/>
                    </w:rPr>
                  </w:pPr>
                </w:p>
                <w:p w14:paraId="59DDBAC1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ind w:left="1309"/>
                    <w:jc w:val="both"/>
                    <w:rPr>
                      <w:rFonts w:ascii="Calibri" w:eastAsia="Calibri" w:hAnsi="Calibri" w:cs="Simplified Arabic"/>
                      <w:b/>
                      <w:bCs/>
                      <w:spacing w:val="5"/>
                      <w:kern w:val="28"/>
                      <w:sz w:val="36"/>
                      <w:szCs w:val="36"/>
                      <w:rtl/>
                    </w:rPr>
                  </w:pPr>
                </w:p>
                <w:p w14:paraId="2A527314" w14:textId="0C537468" w:rsidR="00833942" w:rsidRPr="00833942" w:rsidRDefault="00833942" w:rsidP="003D10D4">
                  <w:pPr>
                    <w:framePr w:hSpace="180" w:wrap="around" w:vAnchor="text" w:hAnchor="margin" w:xAlign="center" w:y="122"/>
                    <w:bidi w:val="0"/>
                    <w:jc w:val="center"/>
                    <w:rPr>
                      <w:rFonts w:ascii="Calibri" w:eastAsia="Calibri" w:hAnsi="Calibri" w:cs="Arial"/>
                      <w:b/>
                      <w:bCs/>
                      <w:spacing w:val="5"/>
                      <w:kern w:val="28"/>
                      <w:sz w:val="36"/>
                      <w:szCs w:val="36"/>
                    </w:rPr>
                  </w:pPr>
                  <w:r w:rsidRPr="00833942">
                    <w:rPr>
                      <w:rFonts w:ascii="Calibri" w:eastAsia="Calibri" w:hAnsi="Calibri" w:cs="Arial"/>
                      <w:b/>
                      <w:bCs/>
                      <w:spacing w:val="5"/>
                      <w:kern w:val="28"/>
                      <w:sz w:val="36"/>
                      <w:szCs w:val="36"/>
                    </w:rPr>
                    <w:t xml:space="preserve">Course: </w:t>
                  </w:r>
                  <w:r w:rsidR="00284B1F" w:rsidRPr="00284B1F">
                    <w:rPr>
                      <w:sz w:val="28"/>
                      <w:szCs w:val="28"/>
                    </w:rPr>
                    <w:t xml:space="preserve"> </w:t>
                  </w:r>
                  <w:r w:rsidR="00284B1F" w:rsidRPr="00284B1F">
                    <w:rPr>
                      <w:rFonts w:ascii="Calibri" w:eastAsia="Calibri" w:hAnsi="Calibri" w:cs="Arial"/>
                      <w:b/>
                      <w:bCs/>
                      <w:spacing w:val="5"/>
                      <w:kern w:val="28"/>
                      <w:sz w:val="36"/>
                      <w:szCs w:val="36"/>
                    </w:rPr>
                    <w:t>Nursing: History, Trends, and Issues</w:t>
                  </w:r>
                </w:p>
                <w:p w14:paraId="38158E7F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bidi w:val="0"/>
                    <w:jc w:val="center"/>
                    <w:rPr>
                      <w:rFonts w:ascii="Calibri" w:eastAsia="Calibri" w:hAnsi="Calibri" w:cs="Arial"/>
                      <w:b/>
                      <w:bCs/>
                      <w:spacing w:val="5"/>
                      <w:kern w:val="28"/>
                      <w:sz w:val="36"/>
                      <w:szCs w:val="36"/>
                    </w:rPr>
                  </w:pPr>
                  <w:r w:rsidRPr="00833942">
                    <w:rPr>
                      <w:rFonts w:ascii="Calibri" w:eastAsia="Calibri" w:hAnsi="Calibri" w:cs="Arial"/>
                      <w:b/>
                      <w:bCs/>
                      <w:spacing w:val="5"/>
                      <w:kern w:val="28"/>
                      <w:sz w:val="36"/>
                      <w:szCs w:val="36"/>
                    </w:rPr>
                    <w:t>Faculty: Nursing</w:t>
                  </w:r>
                </w:p>
                <w:p w14:paraId="2E087BE0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bidi w:val="0"/>
                    <w:ind w:left="33"/>
                    <w:jc w:val="center"/>
                    <w:rPr>
                      <w:rFonts w:ascii="Calibri" w:eastAsia="Calibri" w:hAnsi="Calibri" w:cs="Arial"/>
                      <w:b/>
                      <w:bCs/>
                      <w:spacing w:val="5"/>
                      <w:kern w:val="28"/>
                      <w:sz w:val="36"/>
                      <w:szCs w:val="36"/>
                    </w:rPr>
                  </w:pPr>
                  <w:r w:rsidRPr="00833942">
                    <w:rPr>
                      <w:rFonts w:ascii="Calibri" w:eastAsia="Calibri" w:hAnsi="Calibri" w:cs="Arial"/>
                      <w:b/>
                      <w:bCs/>
                      <w:spacing w:val="5"/>
                      <w:kern w:val="28"/>
                      <w:sz w:val="36"/>
                      <w:szCs w:val="36"/>
                    </w:rPr>
                    <w:t>Department: Community and Mental Health Nursing</w:t>
                  </w:r>
                </w:p>
                <w:p w14:paraId="1684FCC5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rPr>
                      <w:rFonts w:ascii="Calibri" w:eastAsia="Calibri" w:hAnsi="Calibri" w:cs="AL-Mohanad"/>
                      <w:b/>
                      <w:bCs/>
                      <w:spacing w:val="5"/>
                      <w:kern w:val="28"/>
                      <w:sz w:val="36"/>
                      <w:szCs w:val="36"/>
                      <w:rtl/>
                    </w:rPr>
                  </w:pPr>
                </w:p>
                <w:p w14:paraId="06E1D47B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jc w:val="center"/>
                    <w:rPr>
                      <w:rFonts w:ascii="Calibri" w:eastAsia="Calibri" w:hAnsi="Calibri" w:cs="AL-Mohanad"/>
                      <w:b/>
                      <w:bCs/>
                      <w:spacing w:val="5"/>
                      <w:kern w:val="28"/>
                      <w:sz w:val="36"/>
                      <w:szCs w:val="36"/>
                      <w:rtl/>
                    </w:rPr>
                  </w:pPr>
                </w:p>
                <w:p w14:paraId="20A12E07" w14:textId="79B91EA4" w:rsidR="00833942" w:rsidRPr="00833942" w:rsidRDefault="00833942" w:rsidP="003D10D4">
                  <w:pPr>
                    <w:framePr w:hSpace="180" w:wrap="around" w:vAnchor="text" w:hAnchor="margin" w:xAlign="center" w:y="122"/>
                    <w:bidi w:val="0"/>
                    <w:jc w:val="center"/>
                    <w:rPr>
                      <w:rFonts w:ascii="Calibri" w:eastAsia="Calibri" w:hAnsi="Calibri" w:cs="AL-Mohanad"/>
                      <w:b/>
                      <w:bCs/>
                      <w:spacing w:val="5"/>
                      <w:kern w:val="28"/>
                      <w:sz w:val="36"/>
                      <w:szCs w:val="36"/>
                    </w:rPr>
                  </w:pPr>
                  <w:r w:rsidRPr="00833942">
                    <w:rPr>
                      <w:rFonts w:ascii="Calibri" w:eastAsia="Calibri" w:hAnsi="Calibri" w:cs="Arial"/>
                      <w:b/>
                      <w:bCs/>
                      <w:spacing w:val="5"/>
                      <w:kern w:val="28"/>
                      <w:sz w:val="36"/>
                      <w:szCs w:val="36"/>
                    </w:rPr>
                    <w:t xml:space="preserve">Academic Year: </w:t>
                  </w:r>
                </w:p>
                <w:p w14:paraId="626F96FC" w14:textId="77777777" w:rsidR="00833942" w:rsidRPr="00833942" w:rsidRDefault="00833942" w:rsidP="003D10D4">
                  <w:pPr>
                    <w:framePr w:hSpace="180" w:wrap="around" w:vAnchor="text" w:hAnchor="margin" w:xAlign="center" w:y="122"/>
                    <w:jc w:val="center"/>
                    <w:rPr>
                      <w:rFonts w:ascii="Calibri" w:eastAsia="Calibri" w:hAnsi="Calibri" w:cs="AL-Mohanad"/>
                      <w:b/>
                      <w:bCs/>
                      <w:spacing w:val="5"/>
                      <w:kern w:val="28"/>
                      <w:sz w:val="36"/>
                      <w:szCs w:val="36"/>
                      <w:lang w:bidi="ar-JO"/>
                    </w:rPr>
                  </w:pPr>
                </w:p>
              </w:tc>
            </w:tr>
          </w:tbl>
          <w:p w14:paraId="0203714A" w14:textId="77777777" w:rsidR="00F92B35" w:rsidRPr="00D974C8" w:rsidRDefault="00F92B35" w:rsidP="00991432">
            <w:pPr>
              <w:bidi w:val="0"/>
              <w:ind w:right="440"/>
              <w:rPr>
                <w:sz w:val="22"/>
                <w:szCs w:val="22"/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14:paraId="591DE43F" w14:textId="77777777" w:rsidR="00F92B35" w:rsidRPr="00D974C8" w:rsidRDefault="00F92B35" w:rsidP="004031A5">
            <w:pPr>
              <w:bidi w:val="0"/>
              <w:rPr>
                <w:sz w:val="22"/>
                <w:szCs w:val="22"/>
                <w:rtl/>
              </w:rPr>
            </w:pPr>
          </w:p>
        </w:tc>
      </w:tr>
    </w:tbl>
    <w:p w14:paraId="6734CC4E" w14:textId="3B0BD8AD" w:rsidR="00F92B35" w:rsidRDefault="00F92B35" w:rsidP="004031A5">
      <w:pPr>
        <w:bidi w:val="0"/>
      </w:pPr>
    </w:p>
    <w:p w14:paraId="6F8EAB91" w14:textId="77777777" w:rsidR="00F92B35" w:rsidRDefault="00F92B35" w:rsidP="004031A5">
      <w:pPr>
        <w:bidi w:val="0"/>
      </w:pPr>
    </w:p>
    <w:p w14:paraId="4F58D4B5" w14:textId="3FDB35FC" w:rsidR="003D140A" w:rsidRDefault="003D140A" w:rsidP="004031A5">
      <w:pPr>
        <w:bidi w:val="0"/>
        <w:ind w:left="-851" w:right="-180" w:firstLine="142"/>
        <w:rPr>
          <w:b/>
          <w:bCs/>
          <w:sz w:val="32"/>
          <w:szCs w:val="32"/>
          <w:u w:val="single"/>
        </w:rPr>
      </w:pPr>
    </w:p>
    <w:p w14:paraId="57B2D7DE" w14:textId="031038E4" w:rsidR="003D10D4" w:rsidRDefault="003D10D4" w:rsidP="003D10D4">
      <w:pPr>
        <w:bidi w:val="0"/>
        <w:ind w:left="-851" w:right="-180" w:firstLine="142"/>
        <w:rPr>
          <w:b/>
          <w:bCs/>
          <w:sz w:val="32"/>
          <w:szCs w:val="32"/>
          <w:u w:val="single"/>
        </w:rPr>
      </w:pPr>
    </w:p>
    <w:p w14:paraId="2063431E" w14:textId="1B12A9E6" w:rsidR="003D10D4" w:rsidRDefault="003D10D4" w:rsidP="003D10D4">
      <w:pPr>
        <w:bidi w:val="0"/>
        <w:ind w:left="-851" w:right="-180" w:firstLine="142"/>
        <w:rPr>
          <w:b/>
          <w:bCs/>
          <w:sz w:val="32"/>
          <w:szCs w:val="32"/>
          <w:u w:val="single"/>
        </w:rPr>
      </w:pPr>
    </w:p>
    <w:p w14:paraId="360C986C" w14:textId="1C404619" w:rsidR="003D10D4" w:rsidRDefault="003D10D4" w:rsidP="003D10D4">
      <w:pPr>
        <w:bidi w:val="0"/>
        <w:ind w:left="-851" w:right="-180" w:firstLine="142"/>
        <w:rPr>
          <w:b/>
          <w:bCs/>
          <w:sz w:val="32"/>
          <w:szCs w:val="32"/>
          <w:u w:val="single"/>
        </w:rPr>
      </w:pPr>
    </w:p>
    <w:p w14:paraId="68CDDEE8" w14:textId="3CED6277" w:rsidR="003D10D4" w:rsidRDefault="003D10D4" w:rsidP="003D10D4">
      <w:pPr>
        <w:bidi w:val="0"/>
        <w:ind w:left="-851" w:right="-180" w:firstLine="142"/>
        <w:rPr>
          <w:b/>
          <w:bCs/>
          <w:sz w:val="32"/>
          <w:szCs w:val="32"/>
          <w:u w:val="single"/>
        </w:rPr>
      </w:pPr>
    </w:p>
    <w:p w14:paraId="79E7568E" w14:textId="3AF071EF" w:rsidR="003D10D4" w:rsidRDefault="003D10D4" w:rsidP="003D10D4">
      <w:pPr>
        <w:bidi w:val="0"/>
        <w:ind w:left="-851" w:right="-180" w:firstLine="142"/>
        <w:rPr>
          <w:b/>
          <w:bCs/>
          <w:sz w:val="32"/>
          <w:szCs w:val="32"/>
          <w:u w:val="single"/>
        </w:rPr>
      </w:pPr>
    </w:p>
    <w:p w14:paraId="354FAA7A" w14:textId="4C4BDD31" w:rsidR="003D10D4" w:rsidRDefault="003D10D4" w:rsidP="003D10D4">
      <w:pPr>
        <w:bidi w:val="0"/>
        <w:ind w:left="-851" w:right="-180" w:firstLine="142"/>
        <w:rPr>
          <w:b/>
          <w:bCs/>
          <w:sz w:val="32"/>
          <w:szCs w:val="32"/>
          <w:u w:val="single"/>
        </w:rPr>
      </w:pPr>
    </w:p>
    <w:p w14:paraId="15717699" w14:textId="3CDF7E3C" w:rsidR="003D10D4" w:rsidRDefault="003D10D4" w:rsidP="003D10D4">
      <w:pPr>
        <w:bidi w:val="0"/>
        <w:ind w:left="-851" w:right="-180" w:firstLine="142"/>
        <w:rPr>
          <w:b/>
          <w:bCs/>
          <w:sz w:val="32"/>
          <w:szCs w:val="32"/>
          <w:u w:val="single"/>
        </w:rPr>
      </w:pPr>
    </w:p>
    <w:p w14:paraId="64FA958B" w14:textId="77777777" w:rsidR="003D10D4" w:rsidRDefault="003D10D4" w:rsidP="003D10D4">
      <w:pPr>
        <w:bidi w:val="0"/>
        <w:ind w:left="-851" w:right="-180" w:firstLine="142"/>
        <w:rPr>
          <w:b/>
          <w:bCs/>
          <w:sz w:val="32"/>
          <w:szCs w:val="32"/>
          <w:u w:val="single"/>
        </w:rPr>
      </w:pPr>
    </w:p>
    <w:p w14:paraId="1DE5077C" w14:textId="48C8A5F6" w:rsidR="00D974C8" w:rsidRPr="00192FF2" w:rsidRDefault="00D974C8" w:rsidP="00B741F1">
      <w:pPr>
        <w:bidi w:val="0"/>
        <w:ind w:left="-851" w:right="-180" w:firstLine="142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lastRenderedPageBreak/>
        <w:t>First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14:paraId="765CF0D1" w14:textId="77777777" w:rsidR="00D974C8" w:rsidRPr="00E62021" w:rsidRDefault="00D974C8" w:rsidP="004031A5">
      <w:pPr>
        <w:bidi w:val="0"/>
        <w:ind w:left="-851" w:right="-180" w:firstLine="142"/>
        <w:rPr>
          <w:b/>
          <w:bCs/>
          <w:sz w:val="28"/>
          <w:szCs w:val="28"/>
          <w:rtl/>
        </w:rPr>
      </w:pPr>
    </w:p>
    <w:tbl>
      <w:tblPr>
        <w:bidiVisual/>
        <w:tblW w:w="94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80"/>
        <w:gridCol w:w="5124"/>
      </w:tblGrid>
      <w:tr w:rsidR="00D974C8" w:rsidRPr="00C44934" w14:paraId="54416C5E" w14:textId="77777777" w:rsidTr="00C44934">
        <w:trPr>
          <w:jc w:val="center"/>
        </w:trPr>
        <w:tc>
          <w:tcPr>
            <w:tcW w:w="4280" w:type="dxa"/>
          </w:tcPr>
          <w:p w14:paraId="668F7AC8" w14:textId="662C11F2" w:rsidR="00D974C8" w:rsidRPr="00C44934" w:rsidRDefault="00D974C8" w:rsidP="00FE0F1A">
            <w:pPr>
              <w:pStyle w:val="Caption"/>
              <w:bidi w:val="0"/>
              <w:ind w:left="1" w:right="-180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44934">
              <w:rPr>
                <w:rStyle w:val="Emphasis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 w:rsidRPr="00C44934">
              <w:rPr>
                <w:rStyle w:val="Emphasis"/>
                <w:i w:val="0"/>
                <w:iCs w:val="0"/>
                <w:sz w:val="28"/>
                <w:szCs w:val="28"/>
              </w:rPr>
              <w:t>:</w:t>
            </w:r>
            <w:r w:rsidR="00FE0F1A">
              <w:rPr>
                <w:rStyle w:val="Emphasis"/>
                <w:i w:val="0"/>
                <w:iCs w:val="0"/>
                <w:sz w:val="28"/>
                <w:szCs w:val="28"/>
              </w:rPr>
              <w:t xml:space="preserve"> </w:t>
            </w:r>
            <w:r w:rsidR="00FE0F1A" w:rsidRPr="00604104">
              <w:rPr>
                <w:b w:val="0"/>
                <w:bCs w:val="0"/>
                <w:sz w:val="28"/>
                <w:szCs w:val="28"/>
              </w:rPr>
              <w:t>1403463</w:t>
            </w:r>
          </w:p>
        </w:tc>
        <w:tc>
          <w:tcPr>
            <w:tcW w:w="5124" w:type="dxa"/>
          </w:tcPr>
          <w:p w14:paraId="29664A69" w14:textId="5A785352" w:rsidR="00D974C8" w:rsidRPr="00C44934" w:rsidRDefault="00D974C8" w:rsidP="004031A5">
            <w:pPr>
              <w:pStyle w:val="Caption"/>
              <w:bidi w:val="0"/>
              <w:ind w:left="-15" w:right="-180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44934">
              <w:rPr>
                <w:rStyle w:val="Emphasis"/>
                <w:i w:val="0"/>
                <w:iCs w:val="0"/>
                <w:sz w:val="28"/>
                <w:szCs w:val="28"/>
              </w:rPr>
              <w:t>Course Title:</w:t>
            </w:r>
            <w:r w:rsidR="00C44934" w:rsidRPr="00C44934">
              <w:rPr>
                <w:rStyle w:val="Emphasis"/>
                <w:i w:val="0"/>
                <w:iCs w:val="0"/>
                <w:sz w:val="28"/>
                <w:szCs w:val="28"/>
              </w:rPr>
              <w:t xml:space="preserve"> </w:t>
            </w:r>
            <w:r w:rsidR="00C44934" w:rsidRPr="00604104">
              <w:rPr>
                <w:rStyle w:val="Emphasis"/>
                <w:b w:val="0"/>
                <w:bCs w:val="0"/>
                <w:i w:val="0"/>
                <w:iCs w:val="0"/>
                <w:sz w:val="28"/>
                <w:szCs w:val="28"/>
              </w:rPr>
              <w:t>Nursing: History, Trends, and Issues</w:t>
            </w:r>
          </w:p>
        </w:tc>
      </w:tr>
      <w:tr w:rsidR="00D974C8" w:rsidRPr="00C44934" w14:paraId="56B0E43E" w14:textId="77777777" w:rsidTr="00C44934">
        <w:trPr>
          <w:jc w:val="center"/>
        </w:trPr>
        <w:tc>
          <w:tcPr>
            <w:tcW w:w="4280" w:type="dxa"/>
          </w:tcPr>
          <w:p w14:paraId="6CE74443" w14:textId="6A74F4E0" w:rsidR="00D974C8" w:rsidRPr="00C44934" w:rsidRDefault="00D974C8" w:rsidP="004031A5">
            <w:pPr>
              <w:pStyle w:val="Caption"/>
              <w:bidi w:val="0"/>
              <w:ind w:left="1" w:right="-180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44934">
              <w:rPr>
                <w:rStyle w:val="Emphasis"/>
                <w:i w:val="0"/>
                <w:iCs w:val="0"/>
                <w:sz w:val="28"/>
                <w:szCs w:val="28"/>
              </w:rPr>
              <w:t>Credit Hours:</w:t>
            </w:r>
            <w:r w:rsidR="00FE0F1A">
              <w:rPr>
                <w:rStyle w:val="Emphasis"/>
                <w:i w:val="0"/>
                <w:iCs w:val="0"/>
                <w:sz w:val="28"/>
                <w:szCs w:val="28"/>
              </w:rPr>
              <w:t xml:space="preserve"> </w:t>
            </w:r>
            <w:r w:rsidR="00FE0F1A" w:rsidRPr="00604104">
              <w:rPr>
                <w:rStyle w:val="Emphasis"/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5124" w:type="dxa"/>
          </w:tcPr>
          <w:p w14:paraId="7F32B0AD" w14:textId="71C70258" w:rsidR="00D974C8" w:rsidRPr="00C44934" w:rsidRDefault="00D974C8" w:rsidP="004031A5">
            <w:pPr>
              <w:pStyle w:val="Caption"/>
              <w:bidi w:val="0"/>
              <w:ind w:left="-15" w:right="-180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44934">
              <w:rPr>
                <w:rStyle w:val="Emphasis"/>
                <w:i w:val="0"/>
                <w:iCs w:val="0"/>
                <w:sz w:val="28"/>
                <w:szCs w:val="28"/>
              </w:rPr>
              <w:t>College:</w:t>
            </w:r>
            <w:r w:rsidR="00C44934">
              <w:rPr>
                <w:rStyle w:val="Emphasis"/>
                <w:i w:val="0"/>
                <w:iCs w:val="0"/>
                <w:sz w:val="28"/>
                <w:szCs w:val="28"/>
              </w:rPr>
              <w:t xml:space="preserve"> </w:t>
            </w:r>
            <w:r w:rsidR="00C44934" w:rsidRPr="00604104">
              <w:rPr>
                <w:rStyle w:val="Emphasis"/>
                <w:b w:val="0"/>
                <w:bCs w:val="0"/>
                <w:i w:val="0"/>
                <w:iCs w:val="0"/>
                <w:sz w:val="28"/>
                <w:szCs w:val="28"/>
              </w:rPr>
              <w:t>College of Nursing</w:t>
            </w:r>
          </w:p>
        </w:tc>
      </w:tr>
      <w:tr w:rsidR="00D974C8" w:rsidRPr="00C44934" w14:paraId="2CEF3236" w14:textId="77777777" w:rsidTr="00C44934">
        <w:trPr>
          <w:trHeight w:val="507"/>
          <w:jc w:val="center"/>
        </w:trPr>
        <w:tc>
          <w:tcPr>
            <w:tcW w:w="4280" w:type="dxa"/>
          </w:tcPr>
          <w:p w14:paraId="5B31010E" w14:textId="32EB7FBD" w:rsidR="00D974C8" w:rsidRPr="00C44934" w:rsidRDefault="00D974C8" w:rsidP="004031A5">
            <w:pPr>
              <w:pStyle w:val="Caption"/>
              <w:bidi w:val="0"/>
              <w:ind w:left="1" w:right="-180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44934">
              <w:rPr>
                <w:rStyle w:val="Emphasis"/>
                <w:i w:val="0"/>
                <w:iCs w:val="0"/>
                <w:sz w:val="28"/>
                <w:szCs w:val="28"/>
              </w:rPr>
              <w:t>Pre-requisite</w:t>
            </w:r>
            <w:r w:rsidR="00FE0F1A">
              <w:rPr>
                <w:rStyle w:val="Emphasis"/>
                <w:i w:val="0"/>
                <w:iCs w:val="0"/>
                <w:sz w:val="28"/>
                <w:szCs w:val="28"/>
              </w:rPr>
              <w:t xml:space="preserve">: </w:t>
            </w:r>
            <w:r w:rsidR="00FE0F1A" w:rsidRPr="00604104">
              <w:rPr>
                <w:rStyle w:val="Emphasis"/>
                <w:b w:val="0"/>
                <w:bCs w:val="0"/>
                <w:i w:val="0"/>
                <w:iCs w:val="0"/>
                <w:sz w:val="28"/>
                <w:szCs w:val="28"/>
              </w:rPr>
              <w:t>None</w:t>
            </w:r>
          </w:p>
        </w:tc>
        <w:tc>
          <w:tcPr>
            <w:tcW w:w="5124" w:type="dxa"/>
          </w:tcPr>
          <w:p w14:paraId="02024A76" w14:textId="2B1EFC55" w:rsidR="00D974C8" w:rsidRPr="00C44934" w:rsidRDefault="00D974C8" w:rsidP="004031A5">
            <w:pPr>
              <w:pStyle w:val="Caption"/>
              <w:bidi w:val="0"/>
              <w:ind w:left="-15" w:right="-180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44934">
              <w:rPr>
                <w:rStyle w:val="Emphasis"/>
                <w:i w:val="0"/>
                <w:iCs w:val="0"/>
                <w:sz w:val="28"/>
                <w:szCs w:val="28"/>
              </w:rPr>
              <w:t>Department</w:t>
            </w:r>
            <w:r w:rsidRPr="00604104">
              <w:rPr>
                <w:rStyle w:val="Emphasis"/>
                <w:i w:val="0"/>
                <w:iCs w:val="0"/>
                <w:sz w:val="28"/>
                <w:szCs w:val="28"/>
              </w:rPr>
              <w:t>:</w:t>
            </w:r>
            <w:r w:rsidR="00C44934" w:rsidRPr="00604104">
              <w:rPr>
                <w:rStyle w:val="Emphasis"/>
                <w:b w:val="0"/>
                <w:bCs w:val="0"/>
                <w:i w:val="0"/>
                <w:iCs w:val="0"/>
                <w:sz w:val="28"/>
                <w:szCs w:val="28"/>
              </w:rPr>
              <w:t xml:space="preserve"> Community &amp; Mental Health Nursing</w:t>
            </w:r>
          </w:p>
        </w:tc>
      </w:tr>
      <w:tr w:rsidR="00D974C8" w:rsidRPr="00C44934" w14:paraId="7E14F8B1" w14:textId="77777777" w:rsidTr="00C44934">
        <w:trPr>
          <w:jc w:val="center"/>
        </w:trPr>
        <w:tc>
          <w:tcPr>
            <w:tcW w:w="4280" w:type="dxa"/>
          </w:tcPr>
          <w:p w14:paraId="6F6614F0" w14:textId="6029D4F2" w:rsidR="00D974C8" w:rsidRPr="00C44934" w:rsidRDefault="00D974C8" w:rsidP="00C03D3F">
            <w:pPr>
              <w:pStyle w:val="Caption"/>
              <w:bidi w:val="0"/>
              <w:ind w:left="1" w:right="-180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44934">
              <w:rPr>
                <w:rStyle w:val="Emphasis"/>
                <w:i w:val="0"/>
                <w:iCs w:val="0"/>
                <w:sz w:val="28"/>
                <w:szCs w:val="28"/>
              </w:rPr>
              <w:t>Instructor:</w:t>
            </w:r>
            <w:r w:rsidR="00FE0F1A">
              <w:rPr>
                <w:rStyle w:val="Emphasis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5124" w:type="dxa"/>
          </w:tcPr>
          <w:p w14:paraId="3A3E2B6E" w14:textId="2C5551A4" w:rsidR="00D974C8" w:rsidRPr="00C44934" w:rsidRDefault="00D974C8" w:rsidP="00B741F1">
            <w:pPr>
              <w:pStyle w:val="Caption"/>
              <w:bidi w:val="0"/>
              <w:ind w:left="-15" w:right="-180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44934">
              <w:rPr>
                <w:rStyle w:val="Emphasis"/>
                <w:i w:val="0"/>
                <w:iCs w:val="0"/>
                <w:sz w:val="28"/>
                <w:szCs w:val="28"/>
              </w:rPr>
              <w:t>Semester &amp; Academic Year:</w:t>
            </w:r>
            <w:r w:rsidR="00C44934">
              <w:rPr>
                <w:rStyle w:val="Emphasis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AC3E9D" w:rsidRPr="00C44934" w14:paraId="1ABF370A" w14:textId="77777777" w:rsidTr="00C44934">
        <w:trPr>
          <w:jc w:val="center"/>
        </w:trPr>
        <w:tc>
          <w:tcPr>
            <w:tcW w:w="4280" w:type="dxa"/>
          </w:tcPr>
          <w:p w14:paraId="6B473807" w14:textId="2A91AF9D" w:rsidR="00AC3E9D" w:rsidRPr="00C44934" w:rsidRDefault="00AC3E9D" w:rsidP="00C03D3F">
            <w:pPr>
              <w:pStyle w:val="Caption"/>
              <w:bidi w:val="0"/>
              <w:ind w:left="1" w:right="-180"/>
              <w:rPr>
                <w:rStyle w:val="Emphasis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124" w:type="dxa"/>
          </w:tcPr>
          <w:p w14:paraId="263D5A55" w14:textId="25A44903" w:rsidR="00AC3E9D" w:rsidRPr="00C44934" w:rsidRDefault="00AC3E9D" w:rsidP="00C03D3F">
            <w:pPr>
              <w:pStyle w:val="Caption"/>
              <w:bidi w:val="0"/>
              <w:ind w:left="-15" w:right="-180"/>
              <w:rPr>
                <w:rStyle w:val="Emphasis"/>
                <w:i w:val="0"/>
                <w:iCs w:val="0"/>
                <w:sz w:val="28"/>
                <w:szCs w:val="28"/>
              </w:rPr>
            </w:pPr>
          </w:p>
        </w:tc>
      </w:tr>
    </w:tbl>
    <w:p w14:paraId="349E82A6" w14:textId="77777777" w:rsidR="00724F9E" w:rsidRDefault="00724F9E" w:rsidP="004031A5">
      <w:pPr>
        <w:bidi w:val="0"/>
        <w:rPr>
          <w:sz w:val="16"/>
        </w:rPr>
      </w:pPr>
    </w:p>
    <w:p w14:paraId="4006F35B" w14:textId="77777777" w:rsidR="00192FF2" w:rsidRDefault="00192FF2" w:rsidP="004031A5">
      <w:pPr>
        <w:bidi w:val="0"/>
        <w:ind w:hanging="709"/>
        <w:rPr>
          <w:sz w:val="16"/>
        </w:rPr>
      </w:pPr>
    </w:p>
    <w:p w14:paraId="65B2D278" w14:textId="77777777" w:rsidR="00D974C8" w:rsidRDefault="00D974C8" w:rsidP="004031A5">
      <w:pPr>
        <w:bidi w:val="0"/>
        <w:ind w:hanging="709"/>
        <w:rPr>
          <w:b/>
          <w:bCs/>
          <w:sz w:val="28"/>
          <w:szCs w:val="28"/>
        </w:rPr>
      </w:pPr>
      <w:proofErr w:type="gramStart"/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 xml:space="preserve">eneral 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</w:t>
      </w:r>
      <w:r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  <w:r w:rsidR="00192FF2">
        <w:rPr>
          <w:sz w:val="28"/>
          <w:szCs w:val="28"/>
        </w:rPr>
        <w:t xml:space="preserve"> </w:t>
      </w:r>
    </w:p>
    <w:p w14:paraId="1841370A" w14:textId="77777777" w:rsidR="00D974C8" w:rsidRDefault="00D974C8" w:rsidP="004031A5">
      <w:pPr>
        <w:bidi w:val="0"/>
        <w:rPr>
          <w:b/>
          <w:bCs/>
          <w:sz w:val="28"/>
          <w:szCs w:val="28"/>
        </w:rPr>
      </w:pPr>
    </w:p>
    <w:p w14:paraId="7F6743F1" w14:textId="726E902C" w:rsidR="00604104" w:rsidRDefault="00604104" w:rsidP="00604104">
      <w:pPr>
        <w:tabs>
          <w:tab w:val="left" w:pos="-241"/>
        </w:tabs>
        <w:bidi w:val="0"/>
        <w:ind w:right="-709"/>
        <w:rPr>
          <w:rFonts w:asciiTheme="majorBidi" w:hAnsiTheme="majorBidi" w:cstheme="majorBidi"/>
          <w:lang w:bidi="ar-JO"/>
        </w:rPr>
      </w:pPr>
      <w:r w:rsidRPr="00604104">
        <w:rPr>
          <w:rFonts w:asciiTheme="majorBidi" w:hAnsiTheme="majorBidi" w:cstheme="majorBidi"/>
          <w:lang w:bidi="ar-JO"/>
        </w:rPr>
        <w:t xml:space="preserve">This course </w:t>
      </w:r>
      <w:r>
        <w:rPr>
          <w:rFonts w:asciiTheme="majorBidi" w:hAnsiTheme="majorBidi" w:cstheme="majorBidi"/>
          <w:lang w:bidi="ar-JO"/>
        </w:rPr>
        <w:t>was</w:t>
      </w:r>
      <w:r w:rsidRPr="00604104">
        <w:rPr>
          <w:rFonts w:asciiTheme="majorBidi" w:hAnsiTheme="majorBidi" w:cstheme="majorBidi"/>
          <w:lang w:bidi="ar-JO"/>
        </w:rPr>
        <w:t xml:space="preserve"> designed to introduce nursing students to the history and development of </w:t>
      </w:r>
      <w:r>
        <w:rPr>
          <w:rFonts w:asciiTheme="majorBidi" w:hAnsiTheme="majorBidi" w:cstheme="majorBidi"/>
          <w:lang w:bidi="ar-JO"/>
        </w:rPr>
        <w:t xml:space="preserve">the </w:t>
      </w:r>
      <w:r w:rsidRPr="00604104">
        <w:rPr>
          <w:rFonts w:asciiTheme="majorBidi" w:hAnsiTheme="majorBidi" w:cstheme="majorBidi"/>
          <w:lang w:bidi="ar-JO"/>
        </w:rPr>
        <w:t>nursing profession in ancient civilizations</w:t>
      </w:r>
      <w:r>
        <w:rPr>
          <w:rFonts w:asciiTheme="majorBidi" w:hAnsiTheme="majorBidi" w:cstheme="majorBidi"/>
          <w:lang w:bidi="ar-JO"/>
        </w:rPr>
        <w:t>.</w:t>
      </w:r>
      <w:r w:rsidRPr="00604104">
        <w:rPr>
          <w:rFonts w:asciiTheme="majorBidi" w:hAnsiTheme="majorBidi" w:cstheme="majorBidi"/>
          <w:lang w:bidi="ar-JO"/>
        </w:rPr>
        <w:t xml:space="preserve"> </w:t>
      </w:r>
      <w:r>
        <w:rPr>
          <w:rFonts w:asciiTheme="majorBidi" w:hAnsiTheme="majorBidi" w:cstheme="majorBidi"/>
          <w:lang w:bidi="ar-JO"/>
        </w:rPr>
        <w:t>Specifically, the</w:t>
      </w:r>
      <w:r w:rsidRPr="00604104">
        <w:rPr>
          <w:rFonts w:asciiTheme="majorBidi" w:hAnsiTheme="majorBidi" w:cstheme="majorBidi"/>
          <w:lang w:bidi="ar-JO"/>
        </w:rPr>
        <w:t xml:space="preserve"> Arabic and Islamic civilization</w:t>
      </w:r>
      <w:r>
        <w:rPr>
          <w:rFonts w:asciiTheme="majorBidi" w:hAnsiTheme="majorBidi" w:cstheme="majorBidi"/>
          <w:lang w:bidi="ar-JO"/>
        </w:rPr>
        <w:t>s</w:t>
      </w:r>
      <w:r w:rsidRPr="00604104">
        <w:rPr>
          <w:rFonts w:asciiTheme="majorBidi" w:hAnsiTheme="majorBidi" w:cstheme="majorBidi"/>
          <w:lang w:bidi="ar-JO"/>
        </w:rPr>
        <w:t xml:space="preserve"> and the development of nursing profession in Jordan and </w:t>
      </w:r>
      <w:r w:rsidR="004A2D37">
        <w:rPr>
          <w:rFonts w:asciiTheme="majorBidi" w:hAnsiTheme="majorBidi" w:cstheme="majorBidi"/>
          <w:lang w:bidi="ar-JO"/>
        </w:rPr>
        <w:t>surrounding</w:t>
      </w:r>
      <w:r w:rsidRPr="00604104">
        <w:rPr>
          <w:rFonts w:asciiTheme="majorBidi" w:hAnsiTheme="majorBidi" w:cstheme="majorBidi"/>
          <w:lang w:bidi="ar-JO"/>
        </w:rPr>
        <w:t xml:space="preserve"> Arab countries in the nineteenth and twentieth centuries</w:t>
      </w:r>
      <w:r>
        <w:rPr>
          <w:rFonts w:asciiTheme="majorBidi" w:hAnsiTheme="majorBidi" w:cstheme="majorBidi"/>
          <w:lang w:bidi="ar-JO"/>
        </w:rPr>
        <w:t>.</w:t>
      </w:r>
      <w:r w:rsidRPr="00604104">
        <w:rPr>
          <w:rFonts w:asciiTheme="majorBidi" w:hAnsiTheme="majorBidi" w:cstheme="majorBidi"/>
          <w:lang w:bidi="ar-JO"/>
        </w:rPr>
        <w:t xml:space="preserve"> </w:t>
      </w:r>
      <w:r>
        <w:rPr>
          <w:rFonts w:asciiTheme="majorBidi" w:hAnsiTheme="majorBidi" w:cstheme="majorBidi"/>
          <w:lang w:bidi="ar-JO"/>
        </w:rPr>
        <w:t>I</w:t>
      </w:r>
      <w:r w:rsidRPr="00604104">
        <w:rPr>
          <w:rFonts w:asciiTheme="majorBidi" w:hAnsiTheme="majorBidi" w:cstheme="majorBidi"/>
          <w:lang w:bidi="ar-JO"/>
        </w:rPr>
        <w:t>n addition</w:t>
      </w:r>
      <w:r w:rsidR="004A2D37">
        <w:rPr>
          <w:rFonts w:asciiTheme="majorBidi" w:hAnsiTheme="majorBidi" w:cstheme="majorBidi"/>
          <w:lang w:bidi="ar-JO"/>
        </w:rPr>
        <w:t xml:space="preserve">, topics </w:t>
      </w:r>
      <w:r w:rsidR="005C2317">
        <w:rPr>
          <w:rFonts w:asciiTheme="majorBidi" w:hAnsiTheme="majorBidi" w:cstheme="majorBidi"/>
          <w:lang w:bidi="ar-JO"/>
        </w:rPr>
        <w:t>such as</w:t>
      </w:r>
      <w:r w:rsidR="004A2D37">
        <w:rPr>
          <w:rFonts w:asciiTheme="majorBidi" w:hAnsiTheme="majorBidi" w:cstheme="majorBidi"/>
          <w:lang w:bidi="ar-JO"/>
        </w:rPr>
        <w:t xml:space="preserve"> </w:t>
      </w:r>
      <w:r w:rsidRPr="00604104">
        <w:rPr>
          <w:rFonts w:asciiTheme="majorBidi" w:hAnsiTheme="majorBidi" w:cstheme="majorBidi"/>
          <w:lang w:bidi="ar-JO"/>
        </w:rPr>
        <w:t>contemporary nursing practice, scope of nursing practice, nursing theories, standards of nursing practice</w:t>
      </w:r>
      <w:r w:rsidR="004A2D37">
        <w:rPr>
          <w:rFonts w:asciiTheme="majorBidi" w:hAnsiTheme="majorBidi" w:cstheme="majorBidi"/>
          <w:lang w:bidi="ar-JO"/>
        </w:rPr>
        <w:t>,</w:t>
      </w:r>
      <w:r w:rsidRPr="00604104">
        <w:rPr>
          <w:rFonts w:asciiTheme="majorBidi" w:hAnsiTheme="majorBidi" w:cstheme="majorBidi"/>
          <w:lang w:bidi="ar-JO"/>
        </w:rPr>
        <w:t xml:space="preserve"> and roles and functions of professional nurs</w:t>
      </w:r>
      <w:r w:rsidR="005C2317">
        <w:rPr>
          <w:rFonts w:asciiTheme="majorBidi" w:hAnsiTheme="majorBidi" w:cstheme="majorBidi"/>
          <w:lang w:bidi="ar-JO"/>
        </w:rPr>
        <w:t>ing</w:t>
      </w:r>
      <w:r w:rsidR="004A2D37">
        <w:rPr>
          <w:rFonts w:asciiTheme="majorBidi" w:hAnsiTheme="majorBidi" w:cstheme="majorBidi"/>
          <w:lang w:bidi="ar-JO"/>
        </w:rPr>
        <w:t xml:space="preserve"> were addressed.</w:t>
      </w:r>
      <w:r w:rsidRPr="00604104">
        <w:rPr>
          <w:rFonts w:asciiTheme="majorBidi" w:hAnsiTheme="majorBidi" w:cstheme="majorBidi"/>
          <w:lang w:bidi="ar-JO"/>
        </w:rPr>
        <w:t xml:space="preserve"> </w:t>
      </w:r>
      <w:r w:rsidR="004A2D37">
        <w:rPr>
          <w:rFonts w:asciiTheme="majorBidi" w:hAnsiTheme="majorBidi" w:cstheme="majorBidi"/>
          <w:lang w:bidi="ar-JO"/>
        </w:rPr>
        <w:t>F</w:t>
      </w:r>
      <w:r w:rsidRPr="00604104">
        <w:rPr>
          <w:rFonts w:asciiTheme="majorBidi" w:hAnsiTheme="majorBidi" w:cstheme="majorBidi"/>
          <w:lang w:bidi="ar-JO"/>
        </w:rPr>
        <w:t>urther</w:t>
      </w:r>
      <w:r w:rsidR="005C2317">
        <w:rPr>
          <w:rFonts w:asciiTheme="majorBidi" w:hAnsiTheme="majorBidi" w:cstheme="majorBidi"/>
          <w:lang w:bidi="ar-JO"/>
        </w:rPr>
        <w:t>,</w:t>
      </w:r>
      <w:r w:rsidRPr="00604104">
        <w:rPr>
          <w:rFonts w:asciiTheme="majorBidi" w:hAnsiTheme="majorBidi" w:cstheme="majorBidi"/>
          <w:lang w:bidi="ar-JO"/>
        </w:rPr>
        <w:t xml:space="preserve"> th</w:t>
      </w:r>
      <w:r w:rsidR="005C2317">
        <w:rPr>
          <w:rFonts w:asciiTheme="majorBidi" w:hAnsiTheme="majorBidi" w:cstheme="majorBidi"/>
          <w:lang w:bidi="ar-JO"/>
        </w:rPr>
        <w:t>is</w:t>
      </w:r>
      <w:r w:rsidRPr="00604104">
        <w:rPr>
          <w:rFonts w:asciiTheme="majorBidi" w:hAnsiTheme="majorBidi" w:cstheme="majorBidi"/>
          <w:lang w:bidi="ar-JO"/>
        </w:rPr>
        <w:t xml:space="preserve"> course </w:t>
      </w:r>
      <w:r w:rsidR="008F2272">
        <w:rPr>
          <w:rFonts w:asciiTheme="majorBidi" w:hAnsiTheme="majorBidi" w:cstheme="majorBidi"/>
          <w:lang w:bidi="ar-JO"/>
        </w:rPr>
        <w:t xml:space="preserve">also </w:t>
      </w:r>
      <w:r w:rsidRPr="00604104">
        <w:rPr>
          <w:rFonts w:asciiTheme="majorBidi" w:hAnsiTheme="majorBidi" w:cstheme="majorBidi"/>
          <w:lang w:bidi="ar-JO"/>
        </w:rPr>
        <w:t>discusses nursing education</w:t>
      </w:r>
      <w:r w:rsidR="00FB67F2">
        <w:rPr>
          <w:rFonts w:asciiTheme="majorBidi" w:hAnsiTheme="majorBidi" w:cstheme="majorBidi"/>
          <w:lang w:bidi="ar-JO"/>
        </w:rPr>
        <w:t>,</w:t>
      </w:r>
      <w:r w:rsidRPr="00604104">
        <w:rPr>
          <w:rFonts w:asciiTheme="majorBidi" w:hAnsiTheme="majorBidi" w:cstheme="majorBidi"/>
          <w:lang w:bidi="ar-JO"/>
        </w:rPr>
        <w:t xml:space="preserve"> </w:t>
      </w:r>
      <w:r w:rsidR="00FB67F2">
        <w:rPr>
          <w:rFonts w:asciiTheme="majorBidi" w:hAnsiTheme="majorBidi" w:cstheme="majorBidi"/>
          <w:lang w:bidi="ar-JO"/>
        </w:rPr>
        <w:t>in the United States</w:t>
      </w:r>
      <w:r w:rsidRPr="00604104">
        <w:rPr>
          <w:rFonts w:asciiTheme="majorBidi" w:hAnsiTheme="majorBidi" w:cstheme="majorBidi"/>
          <w:lang w:bidi="ar-JO"/>
        </w:rPr>
        <w:t xml:space="preserve"> and Jordan</w:t>
      </w:r>
      <w:r w:rsidR="00FB67F2">
        <w:rPr>
          <w:rFonts w:asciiTheme="majorBidi" w:hAnsiTheme="majorBidi" w:cstheme="majorBidi"/>
          <w:lang w:bidi="ar-JO"/>
        </w:rPr>
        <w:t>,</w:t>
      </w:r>
      <w:r w:rsidRPr="00604104">
        <w:rPr>
          <w:rFonts w:asciiTheme="majorBidi" w:hAnsiTheme="majorBidi" w:cstheme="majorBidi"/>
          <w:lang w:bidi="ar-JO"/>
        </w:rPr>
        <w:t xml:space="preserve"> </w:t>
      </w:r>
      <w:r w:rsidR="00FB67F2">
        <w:rPr>
          <w:rFonts w:asciiTheme="majorBidi" w:hAnsiTheme="majorBidi" w:cstheme="majorBidi"/>
          <w:lang w:bidi="ar-JO"/>
        </w:rPr>
        <w:t>n</w:t>
      </w:r>
      <w:r w:rsidRPr="00604104">
        <w:rPr>
          <w:rFonts w:asciiTheme="majorBidi" w:hAnsiTheme="majorBidi" w:cstheme="majorBidi"/>
          <w:lang w:bidi="ar-JO"/>
        </w:rPr>
        <w:t>ursing informatics</w:t>
      </w:r>
      <w:r w:rsidR="00FB67F2">
        <w:rPr>
          <w:rFonts w:asciiTheme="majorBidi" w:hAnsiTheme="majorBidi" w:cstheme="majorBidi"/>
          <w:lang w:bidi="ar-JO"/>
        </w:rPr>
        <w:t>,</w:t>
      </w:r>
      <w:r w:rsidRPr="00604104">
        <w:rPr>
          <w:rFonts w:asciiTheme="majorBidi" w:hAnsiTheme="majorBidi" w:cstheme="majorBidi"/>
          <w:lang w:bidi="ar-JO"/>
        </w:rPr>
        <w:t xml:space="preserve"> </w:t>
      </w:r>
      <w:r w:rsidR="00FB67F2">
        <w:rPr>
          <w:rFonts w:asciiTheme="majorBidi" w:hAnsiTheme="majorBidi" w:cstheme="majorBidi"/>
          <w:lang w:bidi="ar-JO"/>
        </w:rPr>
        <w:t xml:space="preserve">and </w:t>
      </w:r>
      <w:r w:rsidR="008F2272">
        <w:rPr>
          <w:rFonts w:asciiTheme="majorBidi" w:hAnsiTheme="majorBidi" w:cstheme="majorBidi"/>
          <w:lang w:bidi="ar-JO"/>
        </w:rPr>
        <w:t xml:space="preserve">the roles of professional </w:t>
      </w:r>
      <w:r w:rsidRPr="00604104">
        <w:rPr>
          <w:rFonts w:asciiTheme="majorBidi" w:hAnsiTheme="majorBidi" w:cstheme="majorBidi"/>
          <w:lang w:bidi="ar-JO"/>
        </w:rPr>
        <w:t>nursing organizations. Legal and ethical aspects of nursing practice, malpractice</w:t>
      </w:r>
      <w:r w:rsidR="0014073D">
        <w:rPr>
          <w:rFonts w:asciiTheme="majorBidi" w:hAnsiTheme="majorBidi" w:cstheme="majorBidi"/>
          <w:lang w:bidi="ar-JO"/>
        </w:rPr>
        <w:t>,</w:t>
      </w:r>
      <w:r w:rsidRPr="00604104">
        <w:rPr>
          <w:rFonts w:asciiTheme="majorBidi" w:hAnsiTheme="majorBidi" w:cstheme="majorBidi"/>
          <w:lang w:bidi="ar-JO"/>
        </w:rPr>
        <w:t xml:space="preserve"> negligence,</w:t>
      </w:r>
      <w:r w:rsidR="0014073D">
        <w:rPr>
          <w:rFonts w:asciiTheme="majorBidi" w:hAnsiTheme="majorBidi" w:cstheme="majorBidi"/>
          <w:lang w:bidi="ar-JO"/>
        </w:rPr>
        <w:t xml:space="preserve"> and </w:t>
      </w:r>
      <w:r w:rsidRPr="00604104">
        <w:rPr>
          <w:rFonts w:asciiTheme="majorBidi" w:hAnsiTheme="majorBidi" w:cstheme="majorBidi"/>
          <w:lang w:bidi="ar-JO"/>
        </w:rPr>
        <w:t xml:space="preserve">ethical codes </w:t>
      </w:r>
      <w:r w:rsidR="006F4CA3">
        <w:rPr>
          <w:rFonts w:asciiTheme="majorBidi" w:hAnsiTheme="majorBidi" w:cstheme="majorBidi"/>
          <w:lang w:bidi="ar-JO"/>
        </w:rPr>
        <w:t xml:space="preserve">of conduct </w:t>
      </w:r>
      <w:r w:rsidRPr="00604104">
        <w:rPr>
          <w:rFonts w:asciiTheme="majorBidi" w:hAnsiTheme="majorBidi" w:cstheme="majorBidi"/>
          <w:lang w:bidi="ar-JO"/>
        </w:rPr>
        <w:t xml:space="preserve">for nurses in Jordan and worldwide </w:t>
      </w:r>
      <w:r w:rsidR="00FB67F2">
        <w:rPr>
          <w:rFonts w:asciiTheme="majorBidi" w:hAnsiTheme="majorBidi" w:cstheme="majorBidi"/>
          <w:lang w:bidi="ar-JO"/>
        </w:rPr>
        <w:t>were</w:t>
      </w:r>
      <w:r w:rsidRPr="00604104">
        <w:rPr>
          <w:rFonts w:asciiTheme="majorBidi" w:hAnsiTheme="majorBidi" w:cstheme="majorBidi"/>
          <w:lang w:bidi="ar-JO"/>
        </w:rPr>
        <w:t xml:space="preserve"> also </w:t>
      </w:r>
      <w:r w:rsidR="004A277A">
        <w:rPr>
          <w:rFonts w:asciiTheme="majorBidi" w:hAnsiTheme="majorBidi" w:cstheme="majorBidi"/>
          <w:lang w:bidi="ar-JO"/>
        </w:rPr>
        <w:t>included</w:t>
      </w:r>
      <w:r w:rsidRPr="00604104">
        <w:rPr>
          <w:rFonts w:asciiTheme="majorBidi" w:hAnsiTheme="majorBidi" w:cstheme="majorBidi"/>
          <w:lang w:bidi="ar-JO"/>
        </w:rPr>
        <w:t>.</w:t>
      </w:r>
    </w:p>
    <w:p w14:paraId="6DBD7FD2" w14:textId="77777777" w:rsidR="00604104" w:rsidRPr="00604104" w:rsidRDefault="00604104" w:rsidP="00604104">
      <w:pPr>
        <w:tabs>
          <w:tab w:val="left" w:pos="-241"/>
        </w:tabs>
        <w:bidi w:val="0"/>
        <w:ind w:right="-709"/>
        <w:rPr>
          <w:rFonts w:asciiTheme="majorBidi" w:hAnsiTheme="majorBidi" w:cstheme="majorBidi"/>
          <w:lang w:bidi="ar-JO"/>
        </w:rPr>
      </w:pPr>
    </w:p>
    <w:p w14:paraId="44A07996" w14:textId="77777777" w:rsidR="00D974C8" w:rsidRPr="00192FF2" w:rsidRDefault="00D974C8" w:rsidP="004031A5">
      <w:pPr>
        <w:tabs>
          <w:tab w:val="left" w:pos="-241"/>
        </w:tabs>
        <w:bidi w:val="0"/>
        <w:ind w:left="42" w:right="-709" w:hanging="762"/>
        <w:rPr>
          <w:b/>
          <w:bCs/>
          <w:sz w:val="32"/>
          <w:szCs w:val="32"/>
          <w:u w:val="single"/>
          <w:rtl/>
        </w:rPr>
      </w:pPr>
      <w:proofErr w:type="gramStart"/>
      <w:r w:rsidRPr="00192FF2">
        <w:rPr>
          <w:b/>
          <w:bCs/>
          <w:sz w:val="32"/>
          <w:szCs w:val="32"/>
          <w:u w:val="single"/>
        </w:rPr>
        <w:t>Third :</w:t>
      </w:r>
      <w:proofErr w:type="gramEnd"/>
      <w:r w:rsidRPr="00192FF2">
        <w:rPr>
          <w:b/>
          <w:bCs/>
          <w:sz w:val="32"/>
          <w:szCs w:val="32"/>
          <w:u w:val="single"/>
        </w:rPr>
        <w:t xml:space="preserve">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</w:rPr>
        <w:t xml:space="preserve">ourse  Objectives </w:t>
      </w:r>
    </w:p>
    <w:p w14:paraId="5B6540A3" w14:textId="77777777" w:rsidR="00D974C8" w:rsidRDefault="00D974C8" w:rsidP="004031A5">
      <w:pPr>
        <w:bidi w:val="0"/>
        <w:rPr>
          <w:sz w:val="28"/>
          <w:szCs w:val="28"/>
        </w:rPr>
      </w:pPr>
    </w:p>
    <w:p w14:paraId="4CDBE246" w14:textId="2C344978" w:rsidR="009E6D6C" w:rsidRPr="009E6D6C" w:rsidRDefault="009E6D6C" w:rsidP="009E6D6C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 xml:space="preserve">List historical factors influencing the development of </w:t>
      </w:r>
      <w:r w:rsidR="00D520B8">
        <w:rPr>
          <w:rFonts w:asciiTheme="majorBidi" w:hAnsiTheme="majorBidi" w:cstheme="majorBidi"/>
          <w:lang w:bidi="ar-JO"/>
        </w:rPr>
        <w:t xml:space="preserve">the </w:t>
      </w:r>
      <w:r w:rsidRPr="009E6D6C">
        <w:rPr>
          <w:rFonts w:asciiTheme="majorBidi" w:hAnsiTheme="majorBidi" w:cstheme="majorBidi"/>
          <w:lang w:bidi="ar-JO"/>
        </w:rPr>
        <w:t xml:space="preserve">nursing profession throughout </w:t>
      </w:r>
      <w:r w:rsidR="00D520B8">
        <w:rPr>
          <w:rFonts w:asciiTheme="majorBidi" w:hAnsiTheme="majorBidi" w:cstheme="majorBidi"/>
          <w:lang w:bidi="ar-JO"/>
        </w:rPr>
        <w:t xml:space="preserve">the </w:t>
      </w:r>
      <w:r w:rsidRPr="009E6D6C">
        <w:rPr>
          <w:rFonts w:asciiTheme="majorBidi" w:hAnsiTheme="majorBidi" w:cstheme="majorBidi"/>
          <w:lang w:bidi="ar-JO"/>
        </w:rPr>
        <w:t xml:space="preserve">ages. </w:t>
      </w:r>
    </w:p>
    <w:p w14:paraId="1862A25E" w14:textId="7C58F367" w:rsidR="009E6D6C" w:rsidRPr="009E6D6C" w:rsidRDefault="009E6D6C" w:rsidP="009E6D6C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 xml:space="preserve">Discuss the influence of historical factors on the development of </w:t>
      </w:r>
      <w:r w:rsidR="00F558ED">
        <w:rPr>
          <w:rFonts w:asciiTheme="majorBidi" w:hAnsiTheme="majorBidi" w:cstheme="majorBidi"/>
          <w:lang w:bidi="ar-JO"/>
        </w:rPr>
        <w:t xml:space="preserve">the </w:t>
      </w:r>
      <w:r w:rsidRPr="009E6D6C">
        <w:rPr>
          <w:rFonts w:asciiTheme="majorBidi" w:hAnsiTheme="majorBidi" w:cstheme="majorBidi"/>
          <w:lang w:bidi="ar-JO"/>
        </w:rPr>
        <w:t xml:space="preserve">nursing profession throughout </w:t>
      </w:r>
      <w:r w:rsidR="00F558ED">
        <w:rPr>
          <w:rFonts w:asciiTheme="majorBidi" w:hAnsiTheme="majorBidi" w:cstheme="majorBidi"/>
          <w:lang w:bidi="ar-JO"/>
        </w:rPr>
        <w:t xml:space="preserve">the </w:t>
      </w:r>
      <w:r w:rsidRPr="009E6D6C">
        <w:rPr>
          <w:rFonts w:asciiTheme="majorBidi" w:hAnsiTheme="majorBidi" w:cstheme="majorBidi"/>
          <w:lang w:bidi="ar-JO"/>
        </w:rPr>
        <w:t>ages.</w:t>
      </w:r>
    </w:p>
    <w:p w14:paraId="402FE628" w14:textId="731A0A05" w:rsidR="009E6D6C" w:rsidRPr="009E6D6C" w:rsidRDefault="009E6D6C" w:rsidP="005F68F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 xml:space="preserve">Recognize the historical images </w:t>
      </w:r>
      <w:r w:rsidR="00C06D4F">
        <w:rPr>
          <w:rFonts w:asciiTheme="majorBidi" w:hAnsiTheme="majorBidi" w:cstheme="majorBidi"/>
          <w:lang w:bidi="ar-JO"/>
        </w:rPr>
        <w:t>the</w:t>
      </w:r>
      <w:r w:rsidRPr="009E6D6C">
        <w:rPr>
          <w:rFonts w:asciiTheme="majorBidi" w:hAnsiTheme="majorBidi" w:cstheme="majorBidi"/>
          <w:lang w:bidi="ar-JO"/>
        </w:rPr>
        <w:t xml:space="preserve"> nursing profession passe</w:t>
      </w:r>
      <w:r w:rsidR="00C06D4F">
        <w:rPr>
          <w:rFonts w:asciiTheme="majorBidi" w:hAnsiTheme="majorBidi" w:cstheme="majorBidi"/>
          <w:lang w:bidi="ar-JO"/>
        </w:rPr>
        <w:t>d through over the past two centuries</w:t>
      </w:r>
      <w:r w:rsidR="005F68F9">
        <w:rPr>
          <w:rFonts w:asciiTheme="majorBidi" w:hAnsiTheme="majorBidi" w:cstheme="majorBidi"/>
          <w:lang w:bidi="ar-JO"/>
        </w:rPr>
        <w:t xml:space="preserve"> and a</w:t>
      </w:r>
      <w:r w:rsidRPr="009E6D6C">
        <w:rPr>
          <w:rFonts w:asciiTheme="majorBidi" w:hAnsiTheme="majorBidi" w:cstheme="majorBidi"/>
          <w:lang w:bidi="ar-JO"/>
        </w:rPr>
        <w:t xml:space="preserve">nalyze each historical image's impact on today's nursing. </w:t>
      </w:r>
    </w:p>
    <w:p w14:paraId="740E2FA0" w14:textId="4395A372" w:rsidR="004E548F" w:rsidRPr="008A0739" w:rsidRDefault="009E6D6C" w:rsidP="009E6D6C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 xml:space="preserve">Recognize at least three of the most famous nursing leaders and their </w:t>
      </w:r>
      <w:r w:rsidR="003930A9">
        <w:rPr>
          <w:rFonts w:asciiTheme="majorBidi" w:hAnsiTheme="majorBidi" w:cstheme="majorBidi"/>
          <w:lang w:bidi="ar-JO"/>
        </w:rPr>
        <w:t>influence</w:t>
      </w:r>
      <w:r w:rsidRPr="009E6D6C">
        <w:rPr>
          <w:rFonts w:asciiTheme="majorBidi" w:hAnsiTheme="majorBidi" w:cstheme="majorBidi"/>
          <w:lang w:bidi="ar-JO"/>
        </w:rPr>
        <w:t xml:space="preserve"> on today's nursing.</w:t>
      </w:r>
    </w:p>
    <w:p w14:paraId="1D301E9D" w14:textId="71A4387D" w:rsidR="009E6D6C" w:rsidRPr="008A0739" w:rsidRDefault="009E6D6C" w:rsidP="009E6D6C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>Recognize Florence Nightingale</w:t>
      </w:r>
      <w:r w:rsidR="00EC0168">
        <w:rPr>
          <w:rFonts w:asciiTheme="majorBidi" w:hAnsiTheme="majorBidi" w:cstheme="majorBidi"/>
          <w:lang w:bidi="ar-JO"/>
        </w:rPr>
        <w:t>’s</w:t>
      </w:r>
      <w:r w:rsidRPr="009E6D6C">
        <w:rPr>
          <w:rFonts w:asciiTheme="majorBidi" w:hAnsiTheme="majorBidi" w:cstheme="majorBidi"/>
          <w:lang w:bidi="ar-JO"/>
        </w:rPr>
        <w:t xml:space="preserve"> </w:t>
      </w:r>
      <w:r w:rsidR="00EC0168">
        <w:rPr>
          <w:rFonts w:asciiTheme="majorBidi" w:hAnsiTheme="majorBidi" w:cstheme="majorBidi"/>
          <w:lang w:bidi="ar-JO"/>
        </w:rPr>
        <w:t>impact</w:t>
      </w:r>
      <w:r w:rsidRPr="009E6D6C">
        <w:rPr>
          <w:rFonts w:asciiTheme="majorBidi" w:hAnsiTheme="majorBidi" w:cstheme="majorBidi"/>
          <w:lang w:bidi="ar-JO"/>
        </w:rPr>
        <w:t xml:space="preserve"> on modern nursing.</w:t>
      </w:r>
    </w:p>
    <w:p w14:paraId="68542A46" w14:textId="47379453" w:rsidR="009E6D6C" w:rsidRPr="009E6D6C" w:rsidRDefault="009E6D6C" w:rsidP="009E6D6C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 xml:space="preserve">Recognize the effect of different stages of </w:t>
      </w:r>
      <w:r w:rsidR="00BE2E4F">
        <w:rPr>
          <w:rFonts w:asciiTheme="majorBidi" w:hAnsiTheme="majorBidi" w:cstheme="majorBidi"/>
          <w:lang w:bidi="ar-JO"/>
        </w:rPr>
        <w:t xml:space="preserve">the </w:t>
      </w:r>
      <w:r w:rsidRPr="009E6D6C">
        <w:rPr>
          <w:rFonts w:asciiTheme="majorBidi" w:hAnsiTheme="majorBidi" w:cstheme="majorBidi"/>
          <w:lang w:bidi="ar-JO"/>
        </w:rPr>
        <w:t>Islamic civilization on the development of nursing profession.</w:t>
      </w:r>
    </w:p>
    <w:p w14:paraId="5D6DF968" w14:textId="5F05FF5E" w:rsidR="006B0C7C" w:rsidRDefault="00192FF2" w:rsidP="006B0C7C">
      <w:pPr>
        <w:bidi w:val="0"/>
        <w:spacing w:before="240" w:line="480" w:lineRule="auto"/>
        <w:ind w:left="-851" w:right="-180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  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14:paraId="5B80A95E" w14:textId="77777777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>Appreciate the effect of different stages of Islamic civilization on the development of nursing profession.</w:t>
      </w:r>
    </w:p>
    <w:p w14:paraId="71EE5FD9" w14:textId="430046FF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 xml:space="preserve">Recognize the historical development of nursing in Jordan and </w:t>
      </w:r>
      <w:r w:rsidR="0073255D">
        <w:rPr>
          <w:rFonts w:asciiTheme="majorBidi" w:hAnsiTheme="majorBidi" w:cstheme="majorBidi"/>
          <w:lang w:bidi="ar-JO"/>
        </w:rPr>
        <w:t>surrounding</w:t>
      </w:r>
      <w:r w:rsidRPr="009E6D6C">
        <w:rPr>
          <w:rFonts w:asciiTheme="majorBidi" w:hAnsiTheme="majorBidi" w:cstheme="majorBidi"/>
          <w:lang w:bidi="ar-JO"/>
        </w:rPr>
        <w:t xml:space="preserve"> Arab countries at the end of </w:t>
      </w:r>
      <w:r w:rsidR="0073255D">
        <w:rPr>
          <w:rFonts w:asciiTheme="majorBidi" w:hAnsiTheme="majorBidi" w:cstheme="majorBidi"/>
          <w:lang w:bidi="ar-JO"/>
        </w:rPr>
        <w:t xml:space="preserve">the </w:t>
      </w:r>
      <w:r w:rsidRPr="009E6D6C">
        <w:rPr>
          <w:rFonts w:asciiTheme="majorBidi" w:hAnsiTheme="majorBidi" w:cstheme="majorBidi"/>
          <w:lang w:bidi="ar-JO"/>
        </w:rPr>
        <w:t>19th and during 20th centur</w:t>
      </w:r>
      <w:r w:rsidR="0073255D">
        <w:rPr>
          <w:rFonts w:asciiTheme="majorBidi" w:hAnsiTheme="majorBidi" w:cstheme="majorBidi"/>
          <w:lang w:bidi="ar-JO"/>
        </w:rPr>
        <w:t>ies</w:t>
      </w:r>
      <w:r w:rsidRPr="009E6D6C">
        <w:rPr>
          <w:rFonts w:asciiTheme="majorBidi" w:hAnsiTheme="majorBidi" w:cstheme="majorBidi"/>
          <w:lang w:bidi="ar-JO"/>
        </w:rPr>
        <w:t>.</w:t>
      </w:r>
    </w:p>
    <w:p w14:paraId="60E00CD4" w14:textId="77777777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>Identify at least four different definitions of nursing.</w:t>
      </w:r>
    </w:p>
    <w:p w14:paraId="0E590ABE" w14:textId="6ACE4B02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 xml:space="preserve">Identify the purpose of </w:t>
      </w:r>
      <w:r w:rsidR="00340070">
        <w:rPr>
          <w:rFonts w:asciiTheme="majorBidi" w:hAnsiTheme="majorBidi" w:cstheme="majorBidi"/>
          <w:lang w:bidi="ar-JO"/>
        </w:rPr>
        <w:t xml:space="preserve">the </w:t>
      </w:r>
      <w:r w:rsidRPr="009E6D6C">
        <w:rPr>
          <w:rFonts w:asciiTheme="majorBidi" w:hAnsiTheme="majorBidi" w:cstheme="majorBidi"/>
          <w:lang w:bidi="ar-JO"/>
        </w:rPr>
        <w:t>nursing standards</w:t>
      </w:r>
      <w:r w:rsidR="00340070">
        <w:rPr>
          <w:rFonts w:asciiTheme="majorBidi" w:hAnsiTheme="majorBidi" w:cstheme="majorBidi"/>
          <w:lang w:bidi="ar-JO"/>
        </w:rPr>
        <w:t xml:space="preserve"> of</w:t>
      </w:r>
      <w:r w:rsidRPr="009E6D6C">
        <w:rPr>
          <w:rFonts w:asciiTheme="majorBidi" w:hAnsiTheme="majorBidi" w:cstheme="majorBidi"/>
          <w:lang w:bidi="ar-JO"/>
        </w:rPr>
        <w:t xml:space="preserve"> clinical practice.</w:t>
      </w:r>
    </w:p>
    <w:p w14:paraId="08FDD9D1" w14:textId="51371B3F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>Discuss the four major areas within the scope of nursing</w:t>
      </w:r>
      <w:r w:rsidR="00DB3222">
        <w:rPr>
          <w:rFonts w:asciiTheme="majorBidi" w:hAnsiTheme="majorBidi" w:cstheme="majorBidi"/>
          <w:lang w:bidi="ar-JO"/>
        </w:rPr>
        <w:t xml:space="preserve"> practice</w:t>
      </w:r>
      <w:r w:rsidRPr="009E6D6C">
        <w:rPr>
          <w:rFonts w:asciiTheme="majorBidi" w:hAnsiTheme="majorBidi" w:cstheme="majorBidi"/>
          <w:lang w:bidi="ar-JO"/>
        </w:rPr>
        <w:t>.</w:t>
      </w:r>
    </w:p>
    <w:p w14:paraId="0D99E2A6" w14:textId="404924FD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>Describe at least eight of primary nurs</w:t>
      </w:r>
      <w:r w:rsidR="00DC55AA">
        <w:rPr>
          <w:rFonts w:asciiTheme="majorBidi" w:hAnsiTheme="majorBidi" w:cstheme="majorBidi"/>
          <w:lang w:bidi="ar-JO"/>
        </w:rPr>
        <w:t>ing</w:t>
      </w:r>
      <w:r w:rsidRPr="009E6D6C">
        <w:rPr>
          <w:rFonts w:asciiTheme="majorBidi" w:hAnsiTheme="majorBidi" w:cstheme="majorBidi"/>
          <w:lang w:bidi="ar-JO"/>
        </w:rPr>
        <w:t xml:space="preserve"> roles</w:t>
      </w:r>
      <w:r w:rsidR="00DC55AA">
        <w:rPr>
          <w:rFonts w:asciiTheme="majorBidi" w:hAnsiTheme="majorBidi" w:cstheme="majorBidi"/>
          <w:lang w:bidi="ar-JO"/>
        </w:rPr>
        <w:t xml:space="preserve"> in clinical settings</w:t>
      </w:r>
      <w:r w:rsidRPr="009E6D6C">
        <w:rPr>
          <w:rFonts w:asciiTheme="majorBidi" w:hAnsiTheme="majorBidi" w:cstheme="majorBidi"/>
          <w:lang w:bidi="ar-JO"/>
        </w:rPr>
        <w:t>.</w:t>
      </w:r>
    </w:p>
    <w:p w14:paraId="6398A4DD" w14:textId="77777777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>Discuss the criteria of a profession and the professionalization of nursing.</w:t>
      </w:r>
    </w:p>
    <w:p w14:paraId="71F992B7" w14:textId="2D97BCA6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 xml:space="preserve">Explain the functions of </w:t>
      </w:r>
      <w:r w:rsidR="00A41DFA">
        <w:rPr>
          <w:rFonts w:asciiTheme="majorBidi" w:hAnsiTheme="majorBidi" w:cstheme="majorBidi"/>
          <w:lang w:bidi="ar-JO"/>
        </w:rPr>
        <w:t xml:space="preserve">the </w:t>
      </w:r>
      <w:r w:rsidRPr="009E6D6C">
        <w:rPr>
          <w:rFonts w:asciiTheme="majorBidi" w:hAnsiTheme="majorBidi" w:cstheme="majorBidi"/>
          <w:lang w:bidi="ar-JO"/>
        </w:rPr>
        <w:t>national and international nurs</w:t>
      </w:r>
      <w:r w:rsidR="002E3A50">
        <w:rPr>
          <w:rFonts w:asciiTheme="majorBidi" w:hAnsiTheme="majorBidi" w:cstheme="majorBidi"/>
          <w:lang w:bidi="ar-JO"/>
        </w:rPr>
        <w:t>ing</w:t>
      </w:r>
      <w:r w:rsidRPr="009E6D6C">
        <w:rPr>
          <w:rFonts w:asciiTheme="majorBidi" w:hAnsiTheme="majorBidi" w:cstheme="majorBidi"/>
          <w:lang w:bidi="ar-JO"/>
        </w:rPr>
        <w:t xml:space="preserve"> associations.</w:t>
      </w:r>
    </w:p>
    <w:p w14:paraId="0E7E6DEB" w14:textId="77777777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lastRenderedPageBreak/>
        <w:t xml:space="preserve">Discuss the evolution of nursing informatics as a new concept in nursing care.  </w:t>
      </w:r>
    </w:p>
    <w:p w14:paraId="234B9887" w14:textId="18BC5EB2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 xml:space="preserve">Discuss the different types of educational nursing programs </w:t>
      </w:r>
      <w:r w:rsidR="00A554EC" w:rsidRPr="009E6D6C">
        <w:rPr>
          <w:rFonts w:asciiTheme="majorBidi" w:hAnsiTheme="majorBidi" w:cstheme="majorBidi"/>
          <w:lang w:bidi="ar-JO"/>
        </w:rPr>
        <w:t>worldwide</w:t>
      </w:r>
      <w:r w:rsidR="00A554EC">
        <w:rPr>
          <w:rFonts w:asciiTheme="majorBidi" w:hAnsiTheme="majorBidi" w:cstheme="majorBidi"/>
          <w:lang w:bidi="ar-JO"/>
        </w:rPr>
        <w:t>, with a focus</w:t>
      </w:r>
      <w:r w:rsidRPr="009E6D6C">
        <w:rPr>
          <w:rFonts w:asciiTheme="majorBidi" w:hAnsiTheme="majorBidi" w:cstheme="majorBidi"/>
          <w:lang w:bidi="ar-JO"/>
        </w:rPr>
        <w:t xml:space="preserve"> on nursing education in Jordan.</w:t>
      </w:r>
    </w:p>
    <w:p w14:paraId="262749D0" w14:textId="707090CD" w:rsidR="009E6D6C" w:rsidRPr="009E6D6C" w:rsidRDefault="008A0739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8A0739">
        <w:rPr>
          <w:rFonts w:asciiTheme="majorBidi" w:hAnsiTheme="majorBidi" w:cstheme="majorBidi"/>
          <w:lang w:bidi="ar-JO"/>
        </w:rPr>
        <w:t>List</w:t>
      </w:r>
      <w:r w:rsidR="009E6D6C" w:rsidRPr="009E6D6C">
        <w:rPr>
          <w:rFonts w:asciiTheme="majorBidi" w:hAnsiTheme="majorBidi" w:cstheme="majorBidi"/>
          <w:lang w:bidi="ar-JO"/>
        </w:rPr>
        <w:t xml:space="preserve"> at least three nursing theories and </w:t>
      </w:r>
      <w:r w:rsidR="00D9513F">
        <w:rPr>
          <w:rFonts w:asciiTheme="majorBidi" w:hAnsiTheme="majorBidi" w:cstheme="majorBidi"/>
          <w:lang w:bidi="ar-JO"/>
        </w:rPr>
        <w:t>their</w:t>
      </w:r>
      <w:r w:rsidR="009E6D6C" w:rsidRPr="009E6D6C">
        <w:rPr>
          <w:rFonts w:asciiTheme="majorBidi" w:hAnsiTheme="majorBidi" w:cstheme="majorBidi"/>
          <w:lang w:bidi="ar-JO"/>
        </w:rPr>
        <w:t xml:space="preserve"> application on research, practice, and education.</w:t>
      </w:r>
    </w:p>
    <w:p w14:paraId="4C477113" w14:textId="121D02FB" w:rsidR="008A0739" w:rsidRPr="008A0739" w:rsidRDefault="008A0739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8A0739">
        <w:rPr>
          <w:rFonts w:asciiTheme="majorBidi" w:hAnsiTheme="majorBidi" w:cstheme="majorBidi"/>
          <w:lang w:bidi="ar-JO"/>
        </w:rPr>
        <w:t>Recognize nurses</w:t>
      </w:r>
      <w:r w:rsidR="00784E44">
        <w:rPr>
          <w:rFonts w:asciiTheme="majorBidi" w:hAnsiTheme="majorBidi" w:cstheme="majorBidi"/>
          <w:lang w:bidi="ar-JO"/>
        </w:rPr>
        <w:t>’</w:t>
      </w:r>
      <w:r w:rsidRPr="008A0739">
        <w:rPr>
          <w:rFonts w:asciiTheme="majorBidi" w:hAnsiTheme="majorBidi" w:cstheme="majorBidi"/>
          <w:lang w:bidi="ar-JO"/>
        </w:rPr>
        <w:t xml:space="preserve"> legal responsibilities.</w:t>
      </w:r>
    </w:p>
    <w:p w14:paraId="6BC9CECD" w14:textId="2238173D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 xml:space="preserve">Describe different legal aspects of </w:t>
      </w:r>
      <w:r w:rsidR="00784E44">
        <w:rPr>
          <w:rFonts w:asciiTheme="majorBidi" w:hAnsiTheme="majorBidi" w:cstheme="majorBidi"/>
          <w:lang w:bidi="ar-JO"/>
        </w:rPr>
        <w:t xml:space="preserve">the </w:t>
      </w:r>
      <w:r w:rsidRPr="009E6D6C">
        <w:rPr>
          <w:rFonts w:asciiTheme="majorBidi" w:hAnsiTheme="majorBidi" w:cstheme="majorBidi"/>
          <w:lang w:bidi="ar-JO"/>
        </w:rPr>
        <w:t xml:space="preserve">nursing profession and </w:t>
      </w:r>
      <w:r w:rsidR="00784E44">
        <w:rPr>
          <w:rFonts w:asciiTheme="majorBidi" w:hAnsiTheme="majorBidi" w:cstheme="majorBidi"/>
          <w:lang w:bidi="ar-JO"/>
        </w:rPr>
        <w:t>their</w:t>
      </w:r>
      <w:r w:rsidRPr="009E6D6C">
        <w:rPr>
          <w:rFonts w:asciiTheme="majorBidi" w:hAnsiTheme="majorBidi" w:cstheme="majorBidi"/>
          <w:lang w:bidi="ar-JO"/>
        </w:rPr>
        <w:t xml:space="preserve"> application</w:t>
      </w:r>
      <w:r w:rsidR="00784E44">
        <w:rPr>
          <w:rFonts w:asciiTheme="majorBidi" w:hAnsiTheme="majorBidi" w:cstheme="majorBidi"/>
          <w:lang w:bidi="ar-JO"/>
        </w:rPr>
        <w:t>s</w:t>
      </w:r>
      <w:r w:rsidRPr="009E6D6C">
        <w:rPr>
          <w:rFonts w:asciiTheme="majorBidi" w:hAnsiTheme="majorBidi" w:cstheme="majorBidi"/>
          <w:lang w:bidi="ar-JO"/>
        </w:rPr>
        <w:t xml:space="preserve"> in clinical practice.</w:t>
      </w:r>
    </w:p>
    <w:p w14:paraId="380F73B4" w14:textId="0CF5AC99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 xml:space="preserve">Apply different legal precautions </w:t>
      </w:r>
      <w:proofErr w:type="gramStart"/>
      <w:r w:rsidR="003242BF">
        <w:rPr>
          <w:rFonts w:asciiTheme="majorBidi" w:hAnsiTheme="majorBidi" w:cstheme="majorBidi"/>
          <w:lang w:bidi="ar-JO"/>
        </w:rPr>
        <w:t>with regard to</w:t>
      </w:r>
      <w:proofErr w:type="gramEnd"/>
      <w:r w:rsidRPr="009E6D6C">
        <w:rPr>
          <w:rFonts w:asciiTheme="majorBidi" w:hAnsiTheme="majorBidi" w:cstheme="majorBidi"/>
          <w:lang w:bidi="ar-JO"/>
        </w:rPr>
        <w:t xml:space="preserve"> standards of care, documentation, reporting issues, and consent </w:t>
      </w:r>
      <w:r w:rsidR="003242BF">
        <w:rPr>
          <w:rFonts w:asciiTheme="majorBidi" w:hAnsiTheme="majorBidi" w:cstheme="majorBidi"/>
          <w:lang w:bidi="ar-JO"/>
        </w:rPr>
        <w:t>aimed</w:t>
      </w:r>
      <w:r w:rsidRPr="009E6D6C">
        <w:rPr>
          <w:rFonts w:asciiTheme="majorBidi" w:hAnsiTheme="majorBidi" w:cstheme="majorBidi"/>
          <w:lang w:bidi="ar-JO"/>
        </w:rPr>
        <w:t xml:space="preserve"> to avoid</w:t>
      </w:r>
      <w:r w:rsidR="003242BF">
        <w:rPr>
          <w:rFonts w:asciiTheme="majorBidi" w:hAnsiTheme="majorBidi" w:cstheme="majorBidi"/>
          <w:lang w:bidi="ar-JO"/>
        </w:rPr>
        <w:t>ing</w:t>
      </w:r>
      <w:r w:rsidRPr="009E6D6C">
        <w:rPr>
          <w:rFonts w:asciiTheme="majorBidi" w:hAnsiTheme="majorBidi" w:cstheme="majorBidi"/>
          <w:lang w:bidi="ar-JO"/>
        </w:rPr>
        <w:t xml:space="preserve"> malpractice charges in </w:t>
      </w:r>
      <w:r w:rsidR="003242BF">
        <w:rPr>
          <w:rFonts w:asciiTheme="majorBidi" w:hAnsiTheme="majorBidi" w:cstheme="majorBidi"/>
          <w:lang w:bidi="ar-JO"/>
        </w:rPr>
        <w:t>clinical</w:t>
      </w:r>
      <w:r w:rsidRPr="009E6D6C">
        <w:rPr>
          <w:rFonts w:asciiTheme="majorBidi" w:hAnsiTheme="majorBidi" w:cstheme="majorBidi"/>
          <w:lang w:bidi="ar-JO"/>
        </w:rPr>
        <w:t xml:space="preserve"> setting. </w:t>
      </w:r>
    </w:p>
    <w:p w14:paraId="43D68327" w14:textId="1D3F73A6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>Explain common ethical values</w:t>
      </w:r>
      <w:r w:rsidR="00673BAC">
        <w:rPr>
          <w:rFonts w:asciiTheme="majorBidi" w:hAnsiTheme="majorBidi" w:cstheme="majorBidi"/>
          <w:lang w:bidi="ar-JO"/>
        </w:rPr>
        <w:t xml:space="preserve"> and</w:t>
      </w:r>
      <w:r w:rsidRPr="009E6D6C">
        <w:rPr>
          <w:rFonts w:asciiTheme="majorBidi" w:hAnsiTheme="majorBidi" w:cstheme="majorBidi"/>
          <w:lang w:bidi="ar-JO"/>
        </w:rPr>
        <w:t xml:space="preserve"> moral issues currently facing health care professionals.</w:t>
      </w:r>
    </w:p>
    <w:p w14:paraId="177242F1" w14:textId="0D19BAB2" w:rsidR="009E6D6C" w:rsidRPr="009E6D6C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 xml:space="preserve">Appreciate the evolution of client rights and its application </w:t>
      </w:r>
      <w:r w:rsidR="00673BAC">
        <w:rPr>
          <w:rFonts w:asciiTheme="majorBidi" w:hAnsiTheme="majorBidi" w:cstheme="majorBidi"/>
          <w:lang w:bidi="ar-JO"/>
        </w:rPr>
        <w:t>on</w:t>
      </w:r>
      <w:r w:rsidRPr="009E6D6C">
        <w:rPr>
          <w:rFonts w:asciiTheme="majorBidi" w:hAnsiTheme="majorBidi" w:cstheme="majorBidi"/>
          <w:lang w:bidi="ar-JO"/>
        </w:rPr>
        <w:t xml:space="preserve"> health care institutions.</w:t>
      </w:r>
    </w:p>
    <w:p w14:paraId="157ECDE0" w14:textId="52937D5C" w:rsidR="008A0739" w:rsidRPr="008A0739" w:rsidRDefault="009E6D6C" w:rsidP="008A073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9E6D6C">
        <w:rPr>
          <w:rFonts w:asciiTheme="majorBidi" w:hAnsiTheme="majorBidi" w:cstheme="majorBidi"/>
          <w:lang w:bidi="ar-JO"/>
        </w:rPr>
        <w:t>Describe popular ethical principles and ethical theories</w:t>
      </w:r>
      <w:r w:rsidR="00673BAC">
        <w:rPr>
          <w:rFonts w:asciiTheme="majorBidi" w:hAnsiTheme="majorBidi" w:cstheme="majorBidi"/>
          <w:lang w:bidi="ar-JO"/>
        </w:rPr>
        <w:t xml:space="preserve"> in health care</w:t>
      </w:r>
      <w:r w:rsidRPr="009E6D6C">
        <w:rPr>
          <w:rFonts w:asciiTheme="majorBidi" w:hAnsiTheme="majorBidi" w:cstheme="majorBidi"/>
          <w:lang w:bidi="ar-JO"/>
        </w:rPr>
        <w:t xml:space="preserve"> and </w:t>
      </w:r>
      <w:r w:rsidR="00673BAC">
        <w:rPr>
          <w:rFonts w:asciiTheme="majorBidi" w:hAnsiTheme="majorBidi" w:cstheme="majorBidi"/>
          <w:lang w:bidi="ar-JO"/>
        </w:rPr>
        <w:t>their</w:t>
      </w:r>
      <w:r w:rsidRPr="009E6D6C">
        <w:rPr>
          <w:rFonts w:asciiTheme="majorBidi" w:hAnsiTheme="majorBidi" w:cstheme="majorBidi"/>
          <w:lang w:bidi="ar-JO"/>
        </w:rPr>
        <w:t xml:space="preserve"> </w:t>
      </w:r>
      <w:r w:rsidR="00673BAC">
        <w:rPr>
          <w:rFonts w:asciiTheme="majorBidi" w:hAnsiTheme="majorBidi" w:cstheme="majorBidi"/>
          <w:lang w:bidi="ar-JO"/>
        </w:rPr>
        <w:t>implications</w:t>
      </w:r>
      <w:r w:rsidRPr="009E6D6C">
        <w:rPr>
          <w:rFonts w:asciiTheme="majorBidi" w:hAnsiTheme="majorBidi" w:cstheme="majorBidi"/>
          <w:lang w:bidi="ar-JO"/>
        </w:rPr>
        <w:t xml:space="preserve"> in nursing practice.</w:t>
      </w:r>
    </w:p>
    <w:p w14:paraId="324AF03D" w14:textId="77777777" w:rsidR="00D974C8" w:rsidRDefault="00D974C8" w:rsidP="004031A5">
      <w:pPr>
        <w:bidi w:val="0"/>
        <w:rPr>
          <w:b/>
          <w:bCs/>
          <w:sz w:val="28"/>
          <w:szCs w:val="28"/>
        </w:rPr>
      </w:pPr>
    </w:p>
    <w:p w14:paraId="0A908D25" w14:textId="77777777" w:rsidR="00D974C8" w:rsidRPr="003D140A" w:rsidRDefault="00D974C8" w:rsidP="004031A5">
      <w:pPr>
        <w:bidi w:val="0"/>
        <w:spacing w:before="120"/>
        <w:ind w:left="-851" w:right="-567"/>
        <w:rPr>
          <w:sz w:val="32"/>
          <w:szCs w:val="32"/>
          <w:u w:val="single"/>
          <w:rtl/>
        </w:rPr>
      </w:pPr>
      <w:proofErr w:type="gramStart"/>
      <w:r w:rsidRPr="003D140A">
        <w:rPr>
          <w:b/>
          <w:bCs/>
          <w:sz w:val="32"/>
          <w:szCs w:val="32"/>
          <w:u w:val="single"/>
        </w:rPr>
        <w:t>Fifth :</w:t>
      </w:r>
      <w:proofErr w:type="gramEnd"/>
      <w:r w:rsidRPr="003D140A">
        <w:rPr>
          <w:b/>
          <w:bCs/>
          <w:sz w:val="32"/>
          <w:szCs w:val="32"/>
          <w:u w:val="single"/>
        </w:rPr>
        <w:t xml:space="preserve"> </w:t>
      </w:r>
      <w:r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</w:t>
      </w:r>
      <w:r w:rsidRPr="003D140A">
        <w:rPr>
          <w:sz w:val="32"/>
          <w:szCs w:val="32"/>
          <w:u w:val="single"/>
        </w:rPr>
        <w:t xml:space="preserve">  </w:t>
      </w:r>
      <w:r w:rsidR="003D140A" w:rsidRPr="003D140A">
        <w:rPr>
          <w:sz w:val="32"/>
          <w:szCs w:val="32"/>
          <w:u w:val="single"/>
        </w:rPr>
        <w:t>Distribution</w:t>
      </w:r>
      <w:r w:rsidRPr="003D140A">
        <w:rPr>
          <w:sz w:val="32"/>
          <w:szCs w:val="32"/>
          <w:u w:val="single"/>
        </w:rPr>
        <w:t xml:space="preserve"> &amp; L</w:t>
      </w:r>
      <w:r w:rsidR="003D140A" w:rsidRPr="003D140A">
        <w:rPr>
          <w:sz w:val="32"/>
          <w:szCs w:val="32"/>
          <w:u w:val="single"/>
        </w:rPr>
        <w:t>earning  Resources</w:t>
      </w:r>
    </w:p>
    <w:p w14:paraId="668381A8" w14:textId="77777777" w:rsidR="00D974C8" w:rsidRPr="00E62021" w:rsidRDefault="00D974C8" w:rsidP="004031A5">
      <w:pPr>
        <w:bidi w:val="0"/>
        <w:spacing w:before="120"/>
        <w:ind w:left="-851" w:right="-180"/>
        <w:rPr>
          <w:b/>
          <w:bCs/>
          <w:sz w:val="28"/>
          <w:szCs w:val="28"/>
          <w:rtl/>
        </w:rPr>
      </w:pPr>
      <w:r w:rsidRPr="00E62021"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</w:p>
    <w:tbl>
      <w:tblPr>
        <w:bidiVisual/>
        <w:tblW w:w="9356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4424"/>
        <w:gridCol w:w="1062"/>
      </w:tblGrid>
      <w:tr w:rsidR="00D974C8" w:rsidRPr="00E62021" w14:paraId="41D04724" w14:textId="77777777" w:rsidTr="00C03D3F">
        <w:trPr>
          <w:trHeight w:val="308"/>
          <w:jc w:val="center"/>
        </w:trPr>
        <w:tc>
          <w:tcPr>
            <w:tcW w:w="3870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E11F33B" w14:textId="77777777" w:rsidR="00D974C8" w:rsidRPr="00E62021" w:rsidRDefault="00D974C8" w:rsidP="004031A5">
            <w:pPr>
              <w:bidi w:val="0"/>
              <w:ind w:left="161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Learning Resources</w:t>
            </w:r>
            <w:r w:rsidRPr="00E62021">
              <w:t xml:space="preserve">  </w:t>
            </w:r>
          </w:p>
        </w:tc>
        <w:tc>
          <w:tcPr>
            <w:tcW w:w="4424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14:paraId="71ACF92B" w14:textId="77777777" w:rsidR="00D974C8" w:rsidRPr="00E62021" w:rsidRDefault="00D974C8" w:rsidP="004031A5">
            <w:pPr>
              <w:bidi w:val="0"/>
              <w:rPr>
                <w:b/>
                <w:bCs/>
                <w:rtl/>
                <w:lang w:bidi="ar-EG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10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14:paraId="13DFE58D" w14:textId="77777777" w:rsidR="00D974C8" w:rsidRPr="00E62021" w:rsidRDefault="00D974C8" w:rsidP="004031A5">
            <w:pPr>
              <w:bidi w:val="0"/>
              <w:ind w:left="13" w:right="-167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14:paraId="0F7620AD" w14:textId="77777777" w:rsidR="00D974C8" w:rsidRPr="00E62021" w:rsidRDefault="00D974C8" w:rsidP="004031A5">
            <w:pPr>
              <w:bidi w:val="0"/>
              <w:ind w:left="13" w:right="-167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  <w:tr w:rsidR="00D974C8" w:rsidRPr="00E62021" w14:paraId="7C46C609" w14:textId="77777777" w:rsidTr="00C03D3F">
        <w:trPr>
          <w:trHeight w:val="319"/>
          <w:jc w:val="center"/>
        </w:trPr>
        <w:tc>
          <w:tcPr>
            <w:tcW w:w="3870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6160E" w14:textId="7CF957B5" w:rsidR="00D974C8" w:rsidRPr="00D508E6" w:rsidRDefault="00D508E6" w:rsidP="00D508E6">
            <w:pPr>
              <w:bidi w:val="0"/>
              <w:ind w:right="-118"/>
              <w:rPr>
                <w:rFonts w:asciiTheme="majorBidi" w:hAnsiTheme="majorBidi" w:cstheme="majorBidi"/>
                <w:rtl/>
              </w:rPr>
            </w:pPr>
            <w:r w:rsidRPr="00D508E6">
              <w:rPr>
                <w:rFonts w:asciiTheme="majorBidi" w:hAnsiTheme="majorBidi" w:cstheme="majorBidi"/>
              </w:rPr>
              <w:t>Interactive lecture and provided materials</w:t>
            </w:r>
          </w:p>
        </w:tc>
        <w:tc>
          <w:tcPr>
            <w:tcW w:w="442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C8F918" w14:textId="768529D4" w:rsidR="00D974C8" w:rsidRPr="00034733" w:rsidRDefault="00D96C56" w:rsidP="00034733">
            <w:pPr>
              <w:pStyle w:val="ListParagraph"/>
              <w:numPr>
                <w:ilvl w:val="0"/>
                <w:numId w:val="30"/>
              </w:numPr>
              <w:bidi w:val="0"/>
              <w:ind w:right="-180"/>
              <w:rPr>
                <w:rFonts w:asciiTheme="majorBidi" w:hAnsiTheme="majorBidi" w:cstheme="majorBidi"/>
                <w:rtl/>
              </w:rPr>
            </w:pPr>
            <w:r w:rsidRPr="00034733">
              <w:rPr>
                <w:rFonts w:asciiTheme="majorBidi" w:hAnsiTheme="majorBidi" w:cstheme="majorBidi"/>
              </w:rPr>
              <w:t>History of Nursing</w:t>
            </w:r>
          </w:p>
        </w:tc>
        <w:tc>
          <w:tcPr>
            <w:tcW w:w="106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FCA9EC" w14:textId="32C52AE8" w:rsidR="00D974C8" w:rsidRDefault="00C03D3F" w:rsidP="00DF57FE">
            <w:pPr>
              <w:bidi w:val="0"/>
              <w:ind w:left="-15" w:right="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14:paraId="6608D7AC" w14:textId="1DBD308F" w:rsidR="00A13CE3" w:rsidRPr="00DF57FE" w:rsidRDefault="00A13CE3" w:rsidP="00A13CE3">
            <w:pPr>
              <w:bidi w:val="0"/>
              <w:ind w:left="-15" w:right="50"/>
              <w:rPr>
                <w:rFonts w:asciiTheme="majorBidi" w:hAnsiTheme="majorBidi" w:cstheme="majorBidi"/>
                <w:rtl/>
              </w:rPr>
            </w:pPr>
          </w:p>
        </w:tc>
      </w:tr>
      <w:tr w:rsidR="00D508E6" w:rsidRPr="00E62021" w14:paraId="09705A1F" w14:textId="77777777" w:rsidTr="00C03D3F">
        <w:trPr>
          <w:trHeight w:val="319"/>
          <w:jc w:val="center"/>
        </w:trPr>
        <w:tc>
          <w:tcPr>
            <w:tcW w:w="387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2283E55" w14:textId="5D0ED276" w:rsidR="00D508E6" w:rsidRPr="00E62021" w:rsidRDefault="00D508E6" w:rsidP="00D508E6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08E6">
              <w:rPr>
                <w:rFonts w:asciiTheme="majorBidi" w:hAnsiTheme="majorBidi" w:cstheme="majorBidi"/>
              </w:rPr>
              <w:t>Interactive lecture and provided materials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14:paraId="1CEC0E7C" w14:textId="6B49E3BF" w:rsidR="00D508E6" w:rsidRPr="00034733" w:rsidRDefault="00D508E6" w:rsidP="00D508E6">
            <w:pPr>
              <w:pStyle w:val="ListParagraph"/>
              <w:numPr>
                <w:ilvl w:val="0"/>
                <w:numId w:val="30"/>
              </w:numPr>
              <w:bidi w:val="0"/>
              <w:ind w:right="-180"/>
              <w:rPr>
                <w:rFonts w:asciiTheme="majorBidi" w:hAnsiTheme="majorBidi" w:cstheme="majorBidi"/>
                <w:rtl/>
                <w:lang w:bidi="ar-JO"/>
              </w:rPr>
            </w:pPr>
            <w:r w:rsidRPr="00034733">
              <w:rPr>
                <w:rFonts w:asciiTheme="majorBidi" w:hAnsiTheme="majorBidi" w:cstheme="majorBidi"/>
                <w:rtl/>
                <w:lang w:bidi="ar-JO"/>
              </w:rPr>
              <w:t xml:space="preserve">التمريض عند العرب </w:t>
            </w:r>
            <w:proofErr w:type="gramStart"/>
            <w:r w:rsidRPr="00034733">
              <w:rPr>
                <w:rFonts w:asciiTheme="majorBidi" w:hAnsiTheme="majorBidi" w:cstheme="majorBidi"/>
                <w:rtl/>
                <w:lang w:bidi="ar-JO"/>
              </w:rPr>
              <w:t>و المسلمين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C476C7" w14:textId="4CB6788F" w:rsidR="00D508E6" w:rsidRDefault="00C03D3F" w:rsidP="00D508E6">
            <w:pPr>
              <w:bidi w:val="0"/>
              <w:ind w:right="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  <w:p w14:paraId="26F46917" w14:textId="610FC9FA" w:rsidR="00D508E6" w:rsidRPr="00DF57FE" w:rsidRDefault="00D508E6" w:rsidP="00D508E6">
            <w:pPr>
              <w:bidi w:val="0"/>
              <w:ind w:right="50"/>
              <w:rPr>
                <w:rFonts w:asciiTheme="majorBidi" w:hAnsiTheme="majorBidi" w:cstheme="majorBidi"/>
                <w:rtl/>
              </w:rPr>
            </w:pPr>
          </w:p>
        </w:tc>
      </w:tr>
      <w:tr w:rsidR="00D508E6" w:rsidRPr="00E62021" w14:paraId="0868B8DF" w14:textId="77777777" w:rsidTr="00C03D3F">
        <w:trPr>
          <w:trHeight w:val="308"/>
          <w:jc w:val="center"/>
        </w:trPr>
        <w:tc>
          <w:tcPr>
            <w:tcW w:w="3870" w:type="dxa"/>
            <w:tcBorders>
              <w:right w:val="single" w:sz="18" w:space="0" w:color="auto"/>
            </w:tcBorders>
            <w:vAlign w:val="center"/>
          </w:tcPr>
          <w:p w14:paraId="363E04AB" w14:textId="18AE0926" w:rsidR="00D508E6" w:rsidRPr="00E62021" w:rsidRDefault="00D508E6" w:rsidP="00D508E6">
            <w:pPr>
              <w:bidi w:val="0"/>
              <w:ind w:left="-14" w:right="-11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08E6">
              <w:rPr>
                <w:rFonts w:asciiTheme="majorBidi" w:hAnsiTheme="majorBidi" w:cstheme="majorBidi"/>
              </w:rPr>
              <w:t>Interactive lecture and provided materials</w:t>
            </w:r>
          </w:p>
        </w:tc>
        <w:tc>
          <w:tcPr>
            <w:tcW w:w="4424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14:paraId="0445F0D0" w14:textId="272045E4" w:rsidR="00D508E6" w:rsidRPr="00034733" w:rsidRDefault="00D508E6" w:rsidP="00D508E6">
            <w:pPr>
              <w:pStyle w:val="ListParagraph"/>
              <w:numPr>
                <w:ilvl w:val="0"/>
                <w:numId w:val="30"/>
              </w:numPr>
              <w:bidi w:val="0"/>
              <w:ind w:right="-180"/>
              <w:rPr>
                <w:rFonts w:asciiTheme="majorBidi" w:hAnsiTheme="majorBidi" w:cstheme="majorBidi"/>
                <w:rtl/>
              </w:rPr>
            </w:pPr>
            <w:r w:rsidRPr="00034733">
              <w:rPr>
                <w:rFonts w:asciiTheme="majorBidi" w:hAnsiTheme="majorBidi" w:cstheme="majorBidi"/>
                <w:rtl/>
              </w:rPr>
              <w:t>تطور الخدمات الصحية في الأردن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E3673E" w14:textId="068C5F7D" w:rsidR="00D508E6" w:rsidRDefault="00C03D3F" w:rsidP="00D508E6">
            <w:pPr>
              <w:bidi w:val="0"/>
              <w:ind w:right="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  <w:p w14:paraId="0A340321" w14:textId="4D0D8CE7" w:rsidR="00D508E6" w:rsidRPr="00DF57FE" w:rsidRDefault="00D508E6" w:rsidP="00D508E6">
            <w:pPr>
              <w:bidi w:val="0"/>
              <w:ind w:right="50"/>
              <w:rPr>
                <w:rFonts w:asciiTheme="majorBidi" w:hAnsiTheme="majorBidi" w:cstheme="majorBidi"/>
                <w:rtl/>
              </w:rPr>
            </w:pPr>
          </w:p>
        </w:tc>
      </w:tr>
      <w:tr w:rsidR="00D508E6" w:rsidRPr="00E62021" w14:paraId="55E1AB23" w14:textId="77777777" w:rsidTr="00C03D3F">
        <w:trPr>
          <w:trHeight w:val="319"/>
          <w:jc w:val="center"/>
        </w:trPr>
        <w:tc>
          <w:tcPr>
            <w:tcW w:w="3870" w:type="dxa"/>
            <w:tcBorders>
              <w:right w:val="single" w:sz="18" w:space="0" w:color="auto"/>
            </w:tcBorders>
            <w:vAlign w:val="center"/>
          </w:tcPr>
          <w:p w14:paraId="3488F91C" w14:textId="3798FA6B" w:rsidR="00D508E6" w:rsidRPr="00E62021" w:rsidRDefault="00D508E6" w:rsidP="00D508E6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08E6">
              <w:rPr>
                <w:rFonts w:asciiTheme="majorBidi" w:hAnsiTheme="majorBidi" w:cstheme="majorBidi"/>
              </w:rPr>
              <w:t>Interactive lecture and provided materials</w:t>
            </w:r>
          </w:p>
        </w:tc>
        <w:tc>
          <w:tcPr>
            <w:tcW w:w="4424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14:paraId="05C9868F" w14:textId="3E3FC554" w:rsidR="00D508E6" w:rsidRPr="00034733" w:rsidRDefault="00D508E6" w:rsidP="00D508E6">
            <w:pPr>
              <w:pStyle w:val="ListParagraph"/>
              <w:numPr>
                <w:ilvl w:val="0"/>
                <w:numId w:val="30"/>
              </w:numPr>
              <w:bidi w:val="0"/>
              <w:ind w:right="-180"/>
              <w:rPr>
                <w:rFonts w:asciiTheme="majorBidi" w:hAnsiTheme="majorBidi" w:cstheme="majorBidi"/>
                <w:rtl/>
              </w:rPr>
            </w:pPr>
            <w:r w:rsidRPr="00034733">
              <w:rPr>
                <w:rFonts w:asciiTheme="majorBidi" w:hAnsiTheme="majorBidi" w:cstheme="majorBidi"/>
              </w:rPr>
              <w:t>Contemporary Nursing Practice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6915C4" w14:textId="4A274207" w:rsidR="00D508E6" w:rsidRDefault="00C03D3F" w:rsidP="00D508E6">
            <w:pPr>
              <w:bidi w:val="0"/>
              <w:ind w:left="-15" w:right="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  <w:p w14:paraId="1F3BD832" w14:textId="7DFC6985" w:rsidR="00D508E6" w:rsidRPr="00DF57FE" w:rsidRDefault="00D508E6" w:rsidP="00D508E6">
            <w:pPr>
              <w:bidi w:val="0"/>
              <w:ind w:left="-15" w:right="50"/>
              <w:rPr>
                <w:rFonts w:asciiTheme="majorBidi" w:hAnsiTheme="majorBidi" w:cstheme="majorBidi"/>
                <w:rtl/>
              </w:rPr>
            </w:pPr>
          </w:p>
        </w:tc>
      </w:tr>
      <w:tr w:rsidR="00D508E6" w:rsidRPr="00E62021" w14:paraId="71EB9C4D" w14:textId="77777777" w:rsidTr="00C03D3F">
        <w:trPr>
          <w:trHeight w:val="308"/>
          <w:jc w:val="center"/>
        </w:trPr>
        <w:tc>
          <w:tcPr>
            <w:tcW w:w="3870" w:type="dxa"/>
            <w:tcBorders>
              <w:right w:val="single" w:sz="18" w:space="0" w:color="auto"/>
            </w:tcBorders>
            <w:vAlign w:val="center"/>
          </w:tcPr>
          <w:p w14:paraId="314FABF6" w14:textId="3C4243B9" w:rsidR="00D508E6" w:rsidRPr="00E62021" w:rsidRDefault="00D508E6" w:rsidP="00D508E6">
            <w:pPr>
              <w:bidi w:val="0"/>
              <w:ind w:left="-14" w:right="-11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08E6">
              <w:rPr>
                <w:rFonts w:asciiTheme="majorBidi" w:hAnsiTheme="majorBidi" w:cstheme="majorBidi"/>
              </w:rPr>
              <w:t>Interactive lecture and provided materials</w:t>
            </w:r>
          </w:p>
        </w:tc>
        <w:tc>
          <w:tcPr>
            <w:tcW w:w="4424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14:paraId="667725F7" w14:textId="77777777" w:rsidR="00D508E6" w:rsidRPr="005E6838" w:rsidRDefault="00D508E6" w:rsidP="00D508E6">
            <w:pPr>
              <w:pStyle w:val="ListParagraph"/>
              <w:numPr>
                <w:ilvl w:val="0"/>
                <w:numId w:val="27"/>
              </w:numPr>
              <w:bidi w:val="0"/>
              <w:ind w:right="-180"/>
              <w:rPr>
                <w:rFonts w:asciiTheme="majorBidi" w:hAnsiTheme="majorBidi" w:cstheme="majorBidi"/>
              </w:rPr>
            </w:pPr>
            <w:r w:rsidRPr="005E6838">
              <w:rPr>
                <w:rFonts w:asciiTheme="majorBidi" w:hAnsiTheme="majorBidi" w:cstheme="majorBidi"/>
              </w:rPr>
              <w:t>Jordanian Nursing Associations</w:t>
            </w:r>
          </w:p>
          <w:p w14:paraId="5884DC80" w14:textId="03F85923" w:rsidR="00D508E6" w:rsidRPr="005E6838" w:rsidRDefault="00D508E6" w:rsidP="00D508E6">
            <w:pPr>
              <w:pStyle w:val="ListParagraph"/>
              <w:numPr>
                <w:ilvl w:val="0"/>
                <w:numId w:val="27"/>
              </w:numPr>
              <w:bidi w:val="0"/>
              <w:ind w:right="-180"/>
              <w:rPr>
                <w:rFonts w:asciiTheme="majorBidi" w:hAnsiTheme="majorBidi" w:cstheme="majorBidi"/>
                <w:rtl/>
              </w:rPr>
            </w:pPr>
            <w:r w:rsidRPr="005E6838">
              <w:rPr>
                <w:rFonts w:asciiTheme="majorBidi" w:hAnsiTheme="majorBidi" w:cstheme="majorBidi"/>
              </w:rPr>
              <w:t>Nursing Informatics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3D4E8E" w14:textId="74A780F0" w:rsidR="00D508E6" w:rsidRDefault="00C03D3F" w:rsidP="00D508E6">
            <w:pPr>
              <w:bidi w:val="0"/>
              <w:ind w:right="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  <w:p w14:paraId="7C0BF60F" w14:textId="4651552C" w:rsidR="00D508E6" w:rsidRPr="00DF57FE" w:rsidRDefault="00D508E6" w:rsidP="00D508E6">
            <w:pPr>
              <w:bidi w:val="0"/>
              <w:ind w:right="50"/>
              <w:rPr>
                <w:rFonts w:asciiTheme="majorBidi" w:hAnsiTheme="majorBidi" w:cstheme="majorBidi"/>
                <w:rtl/>
              </w:rPr>
            </w:pPr>
          </w:p>
        </w:tc>
      </w:tr>
      <w:tr w:rsidR="00D508E6" w:rsidRPr="00E62021" w14:paraId="18C4AA5D" w14:textId="77777777" w:rsidTr="00C03D3F">
        <w:trPr>
          <w:trHeight w:val="319"/>
          <w:jc w:val="center"/>
        </w:trPr>
        <w:tc>
          <w:tcPr>
            <w:tcW w:w="3870" w:type="dxa"/>
            <w:tcBorders>
              <w:right w:val="single" w:sz="18" w:space="0" w:color="auto"/>
            </w:tcBorders>
            <w:vAlign w:val="center"/>
          </w:tcPr>
          <w:p w14:paraId="76D823BD" w14:textId="52F50596" w:rsidR="00D508E6" w:rsidRPr="00E62021" w:rsidRDefault="00D508E6" w:rsidP="00D508E6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08E6">
              <w:rPr>
                <w:rFonts w:asciiTheme="majorBidi" w:hAnsiTheme="majorBidi" w:cstheme="majorBidi"/>
              </w:rPr>
              <w:t>Interactive lecture and provided materials</w:t>
            </w:r>
          </w:p>
        </w:tc>
        <w:tc>
          <w:tcPr>
            <w:tcW w:w="4424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14:paraId="7EB5C7E3" w14:textId="77777777" w:rsidR="00D508E6" w:rsidRPr="00E147BE" w:rsidRDefault="00D508E6" w:rsidP="00D508E6">
            <w:pPr>
              <w:pStyle w:val="ListParagraph"/>
              <w:numPr>
                <w:ilvl w:val="0"/>
                <w:numId w:val="28"/>
              </w:numPr>
              <w:bidi w:val="0"/>
              <w:ind w:right="-180"/>
              <w:rPr>
                <w:rFonts w:asciiTheme="majorBidi" w:hAnsiTheme="majorBidi" w:cstheme="majorBidi"/>
              </w:rPr>
            </w:pPr>
            <w:r w:rsidRPr="00E147BE">
              <w:rPr>
                <w:rFonts w:asciiTheme="majorBidi" w:hAnsiTheme="majorBidi" w:cstheme="majorBidi"/>
              </w:rPr>
              <w:t>Nursing Education in the USA</w:t>
            </w:r>
          </w:p>
          <w:p w14:paraId="5CE00DE8" w14:textId="1B23A013" w:rsidR="00D508E6" w:rsidRPr="00E147BE" w:rsidRDefault="00D508E6" w:rsidP="00D508E6">
            <w:pPr>
              <w:pStyle w:val="ListParagraph"/>
              <w:numPr>
                <w:ilvl w:val="0"/>
                <w:numId w:val="28"/>
              </w:numPr>
              <w:bidi w:val="0"/>
              <w:ind w:right="-180"/>
              <w:rPr>
                <w:rFonts w:asciiTheme="majorBidi" w:hAnsiTheme="majorBidi" w:cstheme="majorBidi"/>
                <w:rtl/>
              </w:rPr>
            </w:pPr>
            <w:r w:rsidRPr="00E147BE">
              <w:rPr>
                <w:rFonts w:asciiTheme="majorBidi" w:hAnsiTheme="majorBidi" w:cstheme="majorBidi"/>
              </w:rPr>
              <w:t>Nursing Education in Jordan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DFC7C6" w14:textId="02568049" w:rsidR="00D508E6" w:rsidRDefault="00C03D3F" w:rsidP="00D508E6">
            <w:pPr>
              <w:bidi w:val="0"/>
              <w:ind w:left="-15" w:right="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  <w:p w14:paraId="1A826E0D" w14:textId="7FFB61B1" w:rsidR="00D508E6" w:rsidRPr="00DF57FE" w:rsidRDefault="00D508E6" w:rsidP="00D508E6">
            <w:pPr>
              <w:bidi w:val="0"/>
              <w:ind w:left="-15" w:right="50"/>
              <w:rPr>
                <w:rFonts w:asciiTheme="majorBidi" w:hAnsiTheme="majorBidi" w:cstheme="majorBidi"/>
                <w:rtl/>
              </w:rPr>
            </w:pPr>
          </w:p>
        </w:tc>
      </w:tr>
      <w:tr w:rsidR="00D508E6" w:rsidRPr="00E62021" w14:paraId="404F5A13" w14:textId="77777777" w:rsidTr="00C03D3F">
        <w:trPr>
          <w:trHeight w:val="319"/>
          <w:jc w:val="center"/>
        </w:trPr>
        <w:tc>
          <w:tcPr>
            <w:tcW w:w="3870" w:type="dxa"/>
            <w:tcBorders>
              <w:right w:val="single" w:sz="18" w:space="0" w:color="auto"/>
            </w:tcBorders>
            <w:vAlign w:val="center"/>
          </w:tcPr>
          <w:p w14:paraId="4BC869C2" w14:textId="6D9C598D" w:rsidR="00D508E6" w:rsidRPr="00E62021" w:rsidRDefault="00D508E6" w:rsidP="00D508E6">
            <w:pPr>
              <w:bidi w:val="0"/>
              <w:ind w:left="-14" w:right="-11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08E6">
              <w:rPr>
                <w:rFonts w:asciiTheme="majorBidi" w:hAnsiTheme="majorBidi" w:cstheme="majorBidi"/>
              </w:rPr>
              <w:t>Interactive lecture and provided materials</w:t>
            </w:r>
          </w:p>
        </w:tc>
        <w:tc>
          <w:tcPr>
            <w:tcW w:w="4424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14:paraId="628E0540" w14:textId="63CD84DC" w:rsidR="00D508E6" w:rsidRPr="00034733" w:rsidRDefault="00D508E6" w:rsidP="00D508E6">
            <w:pPr>
              <w:pStyle w:val="ListParagraph"/>
              <w:numPr>
                <w:ilvl w:val="0"/>
                <w:numId w:val="31"/>
              </w:numPr>
              <w:bidi w:val="0"/>
              <w:ind w:right="-180"/>
              <w:rPr>
                <w:rFonts w:asciiTheme="majorBidi" w:hAnsiTheme="majorBidi" w:cstheme="majorBidi"/>
                <w:rtl/>
              </w:rPr>
            </w:pPr>
            <w:r w:rsidRPr="00034733">
              <w:rPr>
                <w:rFonts w:asciiTheme="majorBidi" w:hAnsiTheme="majorBidi" w:cstheme="majorBidi"/>
              </w:rPr>
              <w:t>Making the Transition from Student to Professional Nurse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C7DDEE" w14:textId="269F683C" w:rsidR="00D508E6" w:rsidRDefault="00C03D3F" w:rsidP="00D508E6">
            <w:pPr>
              <w:bidi w:val="0"/>
              <w:ind w:right="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  <w:p w14:paraId="7D6C56EA" w14:textId="48FFD62A" w:rsidR="00D508E6" w:rsidRPr="00DF57FE" w:rsidRDefault="00D508E6" w:rsidP="00D508E6">
            <w:pPr>
              <w:bidi w:val="0"/>
              <w:ind w:right="50"/>
              <w:rPr>
                <w:rFonts w:asciiTheme="majorBidi" w:hAnsiTheme="majorBidi" w:cstheme="majorBidi"/>
                <w:rtl/>
              </w:rPr>
            </w:pPr>
          </w:p>
        </w:tc>
      </w:tr>
      <w:tr w:rsidR="00D508E6" w:rsidRPr="00E62021" w14:paraId="5CCCB05D" w14:textId="77777777" w:rsidTr="00C03D3F">
        <w:trPr>
          <w:trHeight w:val="319"/>
          <w:jc w:val="center"/>
        </w:trPr>
        <w:tc>
          <w:tcPr>
            <w:tcW w:w="3870" w:type="dxa"/>
            <w:tcBorders>
              <w:right w:val="single" w:sz="18" w:space="0" w:color="auto"/>
            </w:tcBorders>
            <w:vAlign w:val="center"/>
          </w:tcPr>
          <w:p w14:paraId="3F3F698A" w14:textId="1853F465" w:rsidR="00D508E6" w:rsidRPr="00E62021" w:rsidRDefault="00D508E6" w:rsidP="00D508E6">
            <w:pPr>
              <w:bidi w:val="0"/>
              <w:ind w:left="-14" w:right="-11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08E6">
              <w:rPr>
                <w:rFonts w:asciiTheme="majorBidi" w:hAnsiTheme="majorBidi" w:cstheme="majorBidi"/>
              </w:rPr>
              <w:t>Interactive lecture and provided materials</w:t>
            </w:r>
          </w:p>
        </w:tc>
        <w:tc>
          <w:tcPr>
            <w:tcW w:w="4424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14:paraId="30007568" w14:textId="77777777" w:rsidR="00D508E6" w:rsidRPr="00034733" w:rsidRDefault="00D508E6" w:rsidP="00D508E6">
            <w:pPr>
              <w:pStyle w:val="ListParagraph"/>
              <w:numPr>
                <w:ilvl w:val="0"/>
                <w:numId w:val="29"/>
              </w:numPr>
              <w:bidi w:val="0"/>
              <w:ind w:right="-180"/>
              <w:rPr>
                <w:rFonts w:asciiTheme="majorBidi" w:hAnsiTheme="majorBidi" w:cstheme="majorBidi"/>
              </w:rPr>
            </w:pPr>
            <w:r w:rsidRPr="00034733">
              <w:rPr>
                <w:rFonts w:asciiTheme="majorBidi" w:hAnsiTheme="majorBidi" w:cstheme="majorBidi"/>
              </w:rPr>
              <w:t>Nursing Licensure</w:t>
            </w:r>
          </w:p>
          <w:p w14:paraId="7EC0966A" w14:textId="1CA4F186" w:rsidR="00D508E6" w:rsidRPr="00034733" w:rsidRDefault="00D508E6" w:rsidP="00D508E6">
            <w:pPr>
              <w:pStyle w:val="ListParagraph"/>
              <w:numPr>
                <w:ilvl w:val="0"/>
                <w:numId w:val="29"/>
              </w:numPr>
              <w:bidi w:val="0"/>
              <w:ind w:right="-180"/>
              <w:rPr>
                <w:rFonts w:asciiTheme="majorBidi" w:hAnsiTheme="majorBidi" w:cstheme="majorBidi"/>
                <w:rtl/>
              </w:rPr>
            </w:pPr>
            <w:r w:rsidRPr="00034733">
              <w:rPr>
                <w:rFonts w:asciiTheme="majorBidi" w:hAnsiTheme="majorBidi" w:cstheme="majorBidi"/>
              </w:rPr>
              <w:t>Ethical Aspects in Nursing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1BC60C" w14:textId="4AEF01E3" w:rsidR="00D508E6" w:rsidRDefault="00C03D3F" w:rsidP="00D508E6">
            <w:pPr>
              <w:bidi w:val="0"/>
              <w:ind w:left="-15" w:right="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  <w:p w14:paraId="3D57650E" w14:textId="2399B0AE" w:rsidR="00D508E6" w:rsidRPr="00DF57FE" w:rsidRDefault="00D508E6" w:rsidP="00D508E6">
            <w:pPr>
              <w:bidi w:val="0"/>
              <w:ind w:left="-15" w:right="50"/>
              <w:rPr>
                <w:rFonts w:asciiTheme="majorBidi" w:hAnsiTheme="majorBidi" w:cstheme="majorBidi"/>
                <w:rtl/>
              </w:rPr>
            </w:pPr>
          </w:p>
        </w:tc>
      </w:tr>
      <w:tr w:rsidR="00D508E6" w:rsidRPr="00E62021" w14:paraId="31C62571" w14:textId="77777777" w:rsidTr="00C03D3F">
        <w:trPr>
          <w:trHeight w:val="319"/>
          <w:jc w:val="center"/>
        </w:trPr>
        <w:tc>
          <w:tcPr>
            <w:tcW w:w="3870" w:type="dxa"/>
            <w:tcBorders>
              <w:right w:val="single" w:sz="18" w:space="0" w:color="auto"/>
            </w:tcBorders>
            <w:vAlign w:val="center"/>
          </w:tcPr>
          <w:p w14:paraId="3396B74D" w14:textId="196D584F" w:rsidR="00D508E6" w:rsidRPr="00E62021" w:rsidRDefault="00D508E6" w:rsidP="00D508E6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08E6">
              <w:rPr>
                <w:rFonts w:asciiTheme="majorBidi" w:hAnsiTheme="majorBidi" w:cstheme="majorBidi"/>
              </w:rPr>
              <w:t>Interactive lecture and provided materials</w:t>
            </w:r>
          </w:p>
        </w:tc>
        <w:tc>
          <w:tcPr>
            <w:tcW w:w="4424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14:paraId="3802E4CF" w14:textId="49D30CB1" w:rsidR="00D508E6" w:rsidRPr="00111EE1" w:rsidRDefault="00D508E6" w:rsidP="00D508E6">
            <w:pPr>
              <w:pStyle w:val="ListParagraph"/>
              <w:numPr>
                <w:ilvl w:val="0"/>
                <w:numId w:val="33"/>
              </w:numPr>
              <w:bidi w:val="0"/>
              <w:ind w:right="-180"/>
              <w:rPr>
                <w:rFonts w:asciiTheme="majorBidi" w:hAnsiTheme="majorBidi" w:cstheme="majorBidi"/>
                <w:rtl/>
              </w:rPr>
            </w:pPr>
            <w:r w:rsidRPr="00111EE1">
              <w:rPr>
                <w:rFonts w:asciiTheme="majorBidi" w:hAnsiTheme="majorBidi" w:cstheme="majorBidi"/>
              </w:rPr>
              <w:t>Legal Aspects in Nursing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29B8A6" w14:textId="7866B1C8" w:rsidR="00D508E6" w:rsidRDefault="00C03D3F" w:rsidP="00D508E6">
            <w:pPr>
              <w:bidi w:val="0"/>
              <w:ind w:left="-15" w:right="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  <w:p w14:paraId="621098E3" w14:textId="76899518" w:rsidR="00D508E6" w:rsidRPr="00DF57FE" w:rsidRDefault="00D508E6" w:rsidP="00D508E6">
            <w:pPr>
              <w:bidi w:val="0"/>
              <w:ind w:left="-15" w:right="50"/>
              <w:rPr>
                <w:rFonts w:asciiTheme="majorBidi" w:hAnsiTheme="majorBidi" w:cstheme="majorBidi"/>
                <w:rtl/>
              </w:rPr>
            </w:pPr>
          </w:p>
        </w:tc>
      </w:tr>
      <w:tr w:rsidR="00D508E6" w:rsidRPr="00E62021" w14:paraId="71AFD6E9" w14:textId="77777777" w:rsidTr="00C03D3F">
        <w:trPr>
          <w:trHeight w:val="319"/>
          <w:jc w:val="center"/>
        </w:trPr>
        <w:tc>
          <w:tcPr>
            <w:tcW w:w="3870" w:type="dxa"/>
            <w:tcBorders>
              <w:right w:val="single" w:sz="18" w:space="0" w:color="auto"/>
            </w:tcBorders>
            <w:vAlign w:val="center"/>
          </w:tcPr>
          <w:p w14:paraId="199725E3" w14:textId="0180B9AE" w:rsidR="00D508E6" w:rsidRPr="00E62021" w:rsidRDefault="00D508E6" w:rsidP="00D508E6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08E6">
              <w:rPr>
                <w:rFonts w:asciiTheme="majorBidi" w:hAnsiTheme="majorBidi" w:cstheme="majorBidi"/>
              </w:rPr>
              <w:t>Interactive lecture and provided materials</w:t>
            </w:r>
          </w:p>
        </w:tc>
        <w:tc>
          <w:tcPr>
            <w:tcW w:w="4424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14:paraId="56953407" w14:textId="409AC163" w:rsidR="00D508E6" w:rsidRPr="00034733" w:rsidRDefault="00D508E6" w:rsidP="00D508E6">
            <w:pPr>
              <w:pStyle w:val="ListParagraph"/>
              <w:numPr>
                <w:ilvl w:val="0"/>
                <w:numId w:val="32"/>
              </w:numPr>
              <w:bidi w:val="0"/>
              <w:ind w:right="-180"/>
              <w:rPr>
                <w:rFonts w:asciiTheme="majorBidi" w:hAnsiTheme="majorBidi" w:cstheme="majorBidi"/>
                <w:rtl/>
              </w:rPr>
            </w:pPr>
            <w:r w:rsidRPr="00034733">
              <w:rPr>
                <w:rFonts w:asciiTheme="majorBidi" w:hAnsiTheme="majorBidi" w:cstheme="majorBidi"/>
                <w:rtl/>
              </w:rPr>
              <w:t xml:space="preserve">التشريعات </w:t>
            </w:r>
            <w:proofErr w:type="spellStart"/>
            <w:r w:rsidRPr="00034733">
              <w:rPr>
                <w:rFonts w:asciiTheme="majorBidi" w:hAnsiTheme="majorBidi" w:cstheme="majorBidi"/>
                <w:rtl/>
              </w:rPr>
              <w:t>الصحيه</w:t>
            </w:r>
            <w:proofErr w:type="spellEnd"/>
            <w:r w:rsidRPr="00034733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034733">
              <w:rPr>
                <w:rFonts w:asciiTheme="majorBidi" w:hAnsiTheme="majorBidi" w:cstheme="majorBidi"/>
                <w:rtl/>
              </w:rPr>
              <w:t>الاردنيه</w:t>
            </w:r>
            <w:proofErr w:type="spellEnd"/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477AC5" w14:textId="1D0CFCAC" w:rsidR="00D508E6" w:rsidRDefault="00C03D3F" w:rsidP="00D508E6">
            <w:pPr>
              <w:bidi w:val="0"/>
              <w:ind w:right="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  <w:p w14:paraId="34F9E415" w14:textId="369D86C1" w:rsidR="00D508E6" w:rsidRPr="00DF57FE" w:rsidRDefault="00D508E6" w:rsidP="00D508E6">
            <w:pPr>
              <w:bidi w:val="0"/>
              <w:ind w:right="50"/>
              <w:rPr>
                <w:rFonts w:asciiTheme="majorBidi" w:hAnsiTheme="majorBidi" w:cstheme="majorBidi"/>
                <w:rtl/>
              </w:rPr>
            </w:pPr>
          </w:p>
        </w:tc>
      </w:tr>
      <w:tr w:rsidR="00D508E6" w:rsidRPr="00E62021" w14:paraId="4ADC05A5" w14:textId="77777777" w:rsidTr="00C03D3F">
        <w:trPr>
          <w:trHeight w:val="319"/>
          <w:jc w:val="center"/>
        </w:trPr>
        <w:tc>
          <w:tcPr>
            <w:tcW w:w="3870" w:type="dxa"/>
            <w:tcBorders>
              <w:right w:val="single" w:sz="18" w:space="0" w:color="auto"/>
            </w:tcBorders>
            <w:vAlign w:val="center"/>
          </w:tcPr>
          <w:p w14:paraId="01D4AE52" w14:textId="09AAEA50" w:rsidR="00D508E6" w:rsidRPr="00E62021" w:rsidRDefault="00D508E6" w:rsidP="00D508E6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08E6">
              <w:rPr>
                <w:rFonts w:asciiTheme="majorBidi" w:hAnsiTheme="majorBidi" w:cstheme="majorBidi"/>
              </w:rPr>
              <w:t>Interactive lecture and provided materials</w:t>
            </w:r>
          </w:p>
        </w:tc>
        <w:tc>
          <w:tcPr>
            <w:tcW w:w="4424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14:paraId="57303510" w14:textId="0BF9B9B3" w:rsidR="00D508E6" w:rsidRPr="00034733" w:rsidRDefault="00D508E6" w:rsidP="00D508E6">
            <w:pPr>
              <w:pStyle w:val="ListParagraph"/>
              <w:numPr>
                <w:ilvl w:val="0"/>
                <w:numId w:val="32"/>
              </w:numPr>
              <w:bidi w:val="0"/>
              <w:ind w:right="-180"/>
              <w:rPr>
                <w:rFonts w:asciiTheme="majorBidi" w:hAnsiTheme="majorBidi" w:cstheme="majorBidi"/>
                <w:rtl/>
              </w:rPr>
            </w:pPr>
            <w:r w:rsidRPr="00034733">
              <w:rPr>
                <w:rFonts w:asciiTheme="majorBidi" w:hAnsiTheme="majorBidi" w:cstheme="majorBidi"/>
              </w:rPr>
              <w:t>Nursing Theories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9D5F81" w14:textId="4DB8C099" w:rsidR="00D508E6" w:rsidRDefault="00C03D3F" w:rsidP="00D508E6">
            <w:pPr>
              <w:bidi w:val="0"/>
              <w:ind w:left="-15" w:right="50" w:firstLine="1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  <w:p w14:paraId="6F708645" w14:textId="553DBD8B" w:rsidR="00D508E6" w:rsidRPr="00DF57FE" w:rsidRDefault="00D508E6" w:rsidP="00D508E6">
            <w:pPr>
              <w:bidi w:val="0"/>
              <w:ind w:left="-15" w:right="50" w:firstLine="15"/>
              <w:rPr>
                <w:rFonts w:asciiTheme="majorBidi" w:hAnsiTheme="majorBidi" w:cstheme="majorBidi"/>
                <w:rtl/>
              </w:rPr>
            </w:pPr>
          </w:p>
        </w:tc>
      </w:tr>
      <w:tr w:rsidR="00D508E6" w:rsidRPr="00E62021" w14:paraId="285D53B1" w14:textId="77777777" w:rsidTr="00C03D3F">
        <w:trPr>
          <w:trHeight w:val="319"/>
          <w:jc w:val="center"/>
        </w:trPr>
        <w:tc>
          <w:tcPr>
            <w:tcW w:w="3870" w:type="dxa"/>
            <w:tcBorders>
              <w:right w:val="single" w:sz="18" w:space="0" w:color="auto"/>
            </w:tcBorders>
            <w:vAlign w:val="center"/>
          </w:tcPr>
          <w:p w14:paraId="75D15917" w14:textId="38615542" w:rsidR="00D508E6" w:rsidRPr="00E62021" w:rsidRDefault="00D508E6" w:rsidP="00D508E6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08E6">
              <w:rPr>
                <w:rFonts w:asciiTheme="majorBidi" w:hAnsiTheme="majorBidi" w:cstheme="majorBidi"/>
              </w:rPr>
              <w:t>Interactive lecture and provided materials</w:t>
            </w:r>
          </w:p>
        </w:tc>
        <w:tc>
          <w:tcPr>
            <w:tcW w:w="4424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14:paraId="17D4F703" w14:textId="432403D9" w:rsidR="00D508E6" w:rsidRDefault="00D508E6" w:rsidP="00D508E6">
            <w:pPr>
              <w:pStyle w:val="ListParagraph"/>
              <w:bidi w:val="0"/>
              <w:ind w:left="0" w:right="-1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Make -up day</w:t>
            </w:r>
            <w:r w:rsidR="00881FA3">
              <w:rPr>
                <w:rFonts w:asciiTheme="majorBidi" w:hAnsiTheme="majorBidi" w:cstheme="majorBidi"/>
              </w:rPr>
              <w:t xml:space="preserve">/Discussion before the final </w:t>
            </w:r>
            <w:r w:rsidR="008550DF">
              <w:rPr>
                <w:rFonts w:asciiTheme="majorBidi" w:hAnsiTheme="majorBidi" w:cstheme="majorBidi"/>
              </w:rPr>
              <w:t>examination.</w:t>
            </w:r>
          </w:p>
          <w:p w14:paraId="7B53B280" w14:textId="75699634" w:rsidR="008550DF" w:rsidRPr="008550DF" w:rsidRDefault="008550DF" w:rsidP="008550DF">
            <w:pPr>
              <w:pStyle w:val="ListParagraph"/>
              <w:bidi w:val="0"/>
              <w:ind w:left="0" w:right="-180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FDB37A" w14:textId="7F64CD84" w:rsidR="00D508E6" w:rsidRDefault="00C03D3F" w:rsidP="00D508E6">
            <w:pPr>
              <w:bidi w:val="0"/>
              <w:ind w:right="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  <w:p w14:paraId="54F3CF1C" w14:textId="7C65A1D0" w:rsidR="00D508E6" w:rsidRPr="00DF57FE" w:rsidRDefault="00D508E6" w:rsidP="00D508E6">
            <w:pPr>
              <w:bidi w:val="0"/>
              <w:ind w:right="50"/>
              <w:rPr>
                <w:rFonts w:asciiTheme="majorBidi" w:hAnsiTheme="majorBidi" w:cstheme="majorBidi"/>
                <w:rtl/>
              </w:rPr>
            </w:pPr>
          </w:p>
        </w:tc>
      </w:tr>
      <w:tr w:rsidR="00D508E6" w:rsidRPr="00E62021" w14:paraId="681726FD" w14:textId="77777777" w:rsidTr="00C03D3F">
        <w:trPr>
          <w:trHeight w:val="319"/>
          <w:jc w:val="center"/>
        </w:trPr>
        <w:tc>
          <w:tcPr>
            <w:tcW w:w="8294" w:type="dxa"/>
            <w:gridSpan w:val="2"/>
            <w:tcBorders>
              <w:right w:val="thickThinSmallGap" w:sz="24" w:space="0" w:color="auto"/>
            </w:tcBorders>
            <w:shd w:val="clear" w:color="auto" w:fill="D0CECE" w:themeFill="background2" w:themeFillShade="E6"/>
            <w:vAlign w:val="center"/>
          </w:tcPr>
          <w:p w14:paraId="54B7670D" w14:textId="592D3577" w:rsidR="00D508E6" w:rsidRPr="00D36C21" w:rsidRDefault="00D508E6" w:rsidP="00D508E6">
            <w:pPr>
              <w:bidi w:val="0"/>
              <w:ind w:right="-18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0CECE" w:themeFill="background2" w:themeFillShade="E6"/>
            <w:vAlign w:val="center"/>
          </w:tcPr>
          <w:p w14:paraId="1AF946A0" w14:textId="5CDB4688" w:rsidR="00D508E6" w:rsidRPr="00DF57FE" w:rsidRDefault="00D508E6" w:rsidP="00C03D3F">
            <w:pPr>
              <w:bidi w:val="0"/>
              <w:ind w:right="50"/>
              <w:rPr>
                <w:rFonts w:asciiTheme="majorBidi" w:hAnsiTheme="majorBidi" w:cstheme="majorBidi"/>
                <w:rtl/>
              </w:rPr>
            </w:pPr>
          </w:p>
        </w:tc>
      </w:tr>
      <w:tr w:rsidR="00D508E6" w:rsidRPr="00E62021" w14:paraId="070CAD84" w14:textId="77777777" w:rsidTr="00C03D3F">
        <w:trPr>
          <w:trHeight w:val="319"/>
          <w:jc w:val="center"/>
        </w:trPr>
        <w:tc>
          <w:tcPr>
            <w:tcW w:w="8294" w:type="dxa"/>
            <w:gridSpan w:val="2"/>
            <w:tcBorders>
              <w:right w:val="thickThinSmallGap" w:sz="24" w:space="0" w:color="auto"/>
            </w:tcBorders>
            <w:shd w:val="clear" w:color="auto" w:fill="D0CECE" w:themeFill="background2" w:themeFillShade="E6"/>
            <w:vAlign w:val="center"/>
          </w:tcPr>
          <w:p w14:paraId="330ECA2B" w14:textId="36690174" w:rsidR="00D508E6" w:rsidRPr="00D36C21" w:rsidRDefault="00D508E6" w:rsidP="00D508E6">
            <w:pPr>
              <w:bidi w:val="0"/>
              <w:ind w:right="-18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0CECE" w:themeFill="background2" w:themeFillShade="E6"/>
            <w:vAlign w:val="center"/>
          </w:tcPr>
          <w:p w14:paraId="596EB46D" w14:textId="69B44834" w:rsidR="00D508E6" w:rsidRPr="00DF57FE" w:rsidRDefault="00D508E6" w:rsidP="00C03D3F">
            <w:pPr>
              <w:bidi w:val="0"/>
              <w:ind w:right="50"/>
              <w:rPr>
                <w:rFonts w:asciiTheme="majorBidi" w:hAnsiTheme="majorBidi" w:cstheme="majorBidi"/>
                <w:rtl/>
              </w:rPr>
            </w:pPr>
          </w:p>
        </w:tc>
      </w:tr>
    </w:tbl>
    <w:p w14:paraId="3169A722" w14:textId="77777777" w:rsidR="00D974C8" w:rsidRDefault="00D974C8" w:rsidP="004031A5">
      <w:pPr>
        <w:bidi w:val="0"/>
        <w:ind w:left="-851"/>
        <w:rPr>
          <w:b/>
          <w:sz w:val="28"/>
          <w:szCs w:val="28"/>
          <w:rtl/>
          <w:lang w:bidi="ar-JO"/>
        </w:rPr>
      </w:pPr>
    </w:p>
    <w:p w14:paraId="69925F81" w14:textId="77777777" w:rsidR="00D974C8" w:rsidRDefault="00D974C8" w:rsidP="004031A5">
      <w:pPr>
        <w:bidi w:val="0"/>
        <w:ind w:left="-851"/>
        <w:rPr>
          <w:b/>
          <w:sz w:val="28"/>
          <w:szCs w:val="28"/>
        </w:rPr>
      </w:pPr>
    </w:p>
    <w:p w14:paraId="2F66C7CF" w14:textId="77777777" w:rsidR="00D974C8" w:rsidRPr="003D140A" w:rsidRDefault="00D974C8" w:rsidP="004031A5">
      <w:pPr>
        <w:bidi w:val="0"/>
        <w:ind w:left="-851" w:firstLine="142"/>
        <w:rPr>
          <w:b/>
          <w:bCs/>
          <w:sz w:val="32"/>
          <w:szCs w:val="32"/>
          <w:u w:val="single"/>
        </w:rPr>
      </w:pPr>
      <w:proofErr w:type="gramStart"/>
      <w:r w:rsidRPr="003D140A">
        <w:rPr>
          <w:b/>
          <w:sz w:val="32"/>
          <w:szCs w:val="32"/>
          <w:u w:val="single"/>
        </w:rPr>
        <w:lastRenderedPageBreak/>
        <w:t>Sixth :</w:t>
      </w:r>
      <w:proofErr w:type="gramEnd"/>
      <w:r w:rsidRPr="003D140A">
        <w:rPr>
          <w:b/>
          <w:sz w:val="32"/>
          <w:szCs w:val="32"/>
          <w:u w:val="single"/>
        </w:rPr>
        <w:t xml:space="preserve"> 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3D140A" w:rsidRPr="003D140A">
        <w:rPr>
          <w:bCs/>
          <w:sz w:val="32"/>
          <w:szCs w:val="32"/>
          <w:u w:val="single"/>
        </w:rPr>
        <w:t xml:space="preserve">trategies 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  <w:r w:rsidRPr="003D140A">
        <w:rPr>
          <w:b/>
          <w:sz w:val="32"/>
          <w:szCs w:val="32"/>
          <w:u w:val="single"/>
        </w:rPr>
        <w:t xml:space="preserve">  </w:t>
      </w:r>
    </w:p>
    <w:p w14:paraId="150C1D61" w14:textId="77777777" w:rsidR="00D974C8" w:rsidRDefault="00D974C8" w:rsidP="004031A5">
      <w:pPr>
        <w:bidi w:val="0"/>
        <w:ind w:left="-851" w:firstLine="851"/>
        <w:rPr>
          <w:b/>
          <w:bCs/>
          <w:sz w:val="28"/>
          <w:szCs w:val="28"/>
        </w:rPr>
      </w:pPr>
    </w:p>
    <w:p w14:paraId="0CCFC92A" w14:textId="77777777" w:rsidR="00D974C8" w:rsidRPr="00E62021" w:rsidRDefault="00D974C8" w:rsidP="004031A5">
      <w:pPr>
        <w:bidi w:val="0"/>
        <w:ind w:left="-851" w:firstLine="851"/>
        <w:rPr>
          <w:b/>
          <w:bCs/>
          <w:sz w:val="28"/>
          <w:szCs w:val="28"/>
        </w:rPr>
      </w:pPr>
    </w:p>
    <w:tbl>
      <w:tblPr>
        <w:bidiVisual/>
        <w:tblW w:w="9351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92"/>
        <w:gridCol w:w="959"/>
      </w:tblGrid>
      <w:tr w:rsidR="00D974C8" w:rsidRPr="00E62021" w14:paraId="0A3E7981" w14:textId="77777777" w:rsidTr="008C6BA1">
        <w:trPr>
          <w:trHeight w:val="522"/>
          <w:jc w:val="center"/>
        </w:trPr>
        <w:tc>
          <w:tcPr>
            <w:tcW w:w="839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1A650935" w14:textId="77777777" w:rsidR="00D974C8" w:rsidRPr="00DC6940" w:rsidRDefault="00D974C8" w:rsidP="004031A5">
            <w:pPr>
              <w:bidi w:val="0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311EEB87" w14:textId="77777777" w:rsidR="00D974C8" w:rsidRPr="00E62021" w:rsidRDefault="00D974C8" w:rsidP="004031A5">
            <w:pPr>
              <w:bidi w:val="0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 w14:paraId="668F8E38" w14:textId="77777777" w:rsidTr="008C6BA1">
        <w:trPr>
          <w:trHeight w:val="402"/>
          <w:jc w:val="center"/>
        </w:trPr>
        <w:tc>
          <w:tcPr>
            <w:tcW w:w="8392" w:type="dxa"/>
            <w:tcBorders>
              <w:right w:val="single" w:sz="18" w:space="0" w:color="auto"/>
            </w:tcBorders>
            <w:vAlign w:val="center"/>
          </w:tcPr>
          <w:p w14:paraId="19C80D14" w14:textId="3FA9CF57" w:rsidR="00D974C8" w:rsidRPr="008C6BA1" w:rsidRDefault="008C6BA1" w:rsidP="004031A5">
            <w:pPr>
              <w:bidi w:val="0"/>
              <w:rPr>
                <w:rFonts w:asciiTheme="majorBidi" w:hAnsiTheme="majorBidi" w:cstheme="majorBidi"/>
                <w:rtl/>
              </w:rPr>
            </w:pPr>
            <w:r w:rsidRPr="008C6BA1">
              <w:rPr>
                <w:rFonts w:asciiTheme="majorBidi" w:hAnsiTheme="majorBidi" w:cstheme="majorBidi"/>
              </w:rPr>
              <w:t>Interactive lectures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14:paraId="2AAA691F" w14:textId="77777777" w:rsidR="00D974C8" w:rsidRPr="00E62021" w:rsidRDefault="00D974C8" w:rsidP="004031A5">
            <w:pPr>
              <w:bidi w:val="0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14:paraId="459244E6" w14:textId="77777777" w:rsidTr="008C6BA1">
        <w:trPr>
          <w:trHeight w:val="249"/>
          <w:jc w:val="center"/>
        </w:trPr>
        <w:tc>
          <w:tcPr>
            <w:tcW w:w="8392" w:type="dxa"/>
            <w:tcBorders>
              <w:right w:val="single" w:sz="18" w:space="0" w:color="auto"/>
            </w:tcBorders>
            <w:vAlign w:val="center"/>
          </w:tcPr>
          <w:p w14:paraId="2C4FF0E2" w14:textId="43157ACA" w:rsidR="00D974C8" w:rsidRPr="008C6BA1" w:rsidRDefault="008C6BA1" w:rsidP="004031A5">
            <w:pPr>
              <w:bidi w:val="0"/>
              <w:rPr>
                <w:rFonts w:asciiTheme="majorBidi" w:hAnsiTheme="majorBidi" w:cstheme="majorBidi"/>
                <w:rtl/>
              </w:rPr>
            </w:pPr>
            <w:r w:rsidRPr="008C6BA1">
              <w:rPr>
                <w:rFonts w:asciiTheme="majorBidi" w:hAnsiTheme="majorBidi" w:cstheme="majorBidi"/>
              </w:rPr>
              <w:t>Group discussions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14:paraId="11D8CF38" w14:textId="77777777" w:rsidR="00D974C8" w:rsidRPr="00E62021" w:rsidRDefault="00D974C8" w:rsidP="004031A5">
            <w:pPr>
              <w:bidi w:val="0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14:paraId="7B0601AE" w14:textId="77777777" w:rsidTr="008C6BA1">
        <w:trPr>
          <w:trHeight w:val="249"/>
          <w:jc w:val="center"/>
        </w:trPr>
        <w:tc>
          <w:tcPr>
            <w:tcW w:w="8392" w:type="dxa"/>
            <w:tcBorders>
              <w:right w:val="single" w:sz="18" w:space="0" w:color="auto"/>
            </w:tcBorders>
            <w:vAlign w:val="center"/>
          </w:tcPr>
          <w:p w14:paraId="176A162E" w14:textId="3FB1298F" w:rsidR="00D974C8" w:rsidRPr="008C6BA1" w:rsidRDefault="008C6BA1" w:rsidP="004031A5">
            <w:pPr>
              <w:bidi w:val="0"/>
              <w:rPr>
                <w:rFonts w:asciiTheme="majorBidi" w:hAnsiTheme="majorBidi" w:cstheme="majorBidi"/>
                <w:rtl/>
              </w:rPr>
            </w:pPr>
            <w:r w:rsidRPr="008C6BA1">
              <w:rPr>
                <w:rFonts w:asciiTheme="majorBidi" w:hAnsiTheme="majorBidi" w:cstheme="majorBidi"/>
              </w:rPr>
              <w:t>Reading materials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14:paraId="5BE1A865" w14:textId="77777777" w:rsidR="00D974C8" w:rsidRPr="00E62021" w:rsidRDefault="00D974C8" w:rsidP="004031A5">
            <w:pPr>
              <w:bidi w:val="0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14:paraId="0F99AA8E" w14:textId="77777777" w:rsidTr="008C6BA1">
        <w:trPr>
          <w:trHeight w:val="249"/>
          <w:jc w:val="center"/>
        </w:trPr>
        <w:tc>
          <w:tcPr>
            <w:tcW w:w="8392" w:type="dxa"/>
            <w:tcBorders>
              <w:right w:val="single" w:sz="18" w:space="0" w:color="auto"/>
            </w:tcBorders>
            <w:vAlign w:val="center"/>
          </w:tcPr>
          <w:p w14:paraId="307B6BFE" w14:textId="789408BC" w:rsidR="00D974C8" w:rsidRPr="008C6BA1" w:rsidRDefault="008C6BA1" w:rsidP="004031A5">
            <w:pPr>
              <w:bidi w:val="0"/>
              <w:rPr>
                <w:rFonts w:asciiTheme="majorBidi" w:hAnsiTheme="majorBidi" w:cstheme="majorBidi"/>
                <w:rtl/>
              </w:rPr>
            </w:pPr>
            <w:r w:rsidRPr="008C6BA1">
              <w:rPr>
                <w:rFonts w:asciiTheme="majorBidi" w:hAnsiTheme="majorBidi" w:cstheme="majorBidi"/>
              </w:rPr>
              <w:t>Assignments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14:paraId="09EACBD0" w14:textId="77777777" w:rsidR="00D974C8" w:rsidRPr="00E62021" w:rsidRDefault="00D974C8" w:rsidP="004031A5">
            <w:pPr>
              <w:bidi w:val="0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</w:tbl>
    <w:p w14:paraId="4E2441A3" w14:textId="77777777" w:rsidR="00D974C8" w:rsidRDefault="00D974C8" w:rsidP="004031A5">
      <w:pPr>
        <w:bidi w:val="0"/>
        <w:ind w:left="-851" w:firstLine="851"/>
        <w:rPr>
          <w:b/>
          <w:bCs/>
          <w:sz w:val="28"/>
          <w:szCs w:val="28"/>
        </w:rPr>
      </w:pPr>
    </w:p>
    <w:p w14:paraId="24C2D4C8" w14:textId="77777777" w:rsidR="004031A5" w:rsidRDefault="00D974C8" w:rsidP="004031A5">
      <w:pPr>
        <w:bidi w:val="0"/>
        <w:ind w:left="-851" w:firstLine="142"/>
        <w:rPr>
          <w:b/>
          <w:sz w:val="32"/>
          <w:szCs w:val="32"/>
          <w:u w:val="single"/>
        </w:rPr>
      </w:pPr>
      <w:proofErr w:type="gramStart"/>
      <w:r w:rsidRPr="003D140A">
        <w:rPr>
          <w:b/>
          <w:sz w:val="32"/>
          <w:szCs w:val="32"/>
          <w:u w:val="single"/>
        </w:rPr>
        <w:t>Seventh :</w:t>
      </w:r>
      <w:proofErr w:type="gramEnd"/>
      <w:r w:rsidRPr="003D140A">
        <w:rPr>
          <w:b/>
          <w:sz w:val="32"/>
          <w:szCs w:val="32"/>
          <w:u w:val="single"/>
        </w:rPr>
        <w:t xml:space="preserve"> 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14:paraId="1F890863" w14:textId="15F9A1DA" w:rsidR="00D974C8" w:rsidRPr="00E62021" w:rsidRDefault="00D974C8" w:rsidP="004031A5">
      <w:pPr>
        <w:bidi w:val="0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9354" w:type="dxa"/>
        <w:tblInd w:w="-47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75"/>
        <w:gridCol w:w="4779"/>
      </w:tblGrid>
      <w:tr w:rsidR="003B6B75" w:rsidRPr="00E62021" w14:paraId="74868855" w14:textId="77777777" w:rsidTr="003B6B75">
        <w:trPr>
          <w:trHeight w:val="232"/>
        </w:trPr>
        <w:tc>
          <w:tcPr>
            <w:tcW w:w="4575" w:type="dxa"/>
            <w:shd w:val="clear" w:color="auto" w:fill="D9D9D9"/>
            <w:vAlign w:val="center"/>
          </w:tcPr>
          <w:p w14:paraId="671380F3" w14:textId="77777777" w:rsidR="003B6B75" w:rsidRPr="00E62021" w:rsidRDefault="003B6B75" w:rsidP="004031A5">
            <w:pPr>
              <w:bidi w:val="0"/>
              <w:ind w:right="72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4779" w:type="dxa"/>
            <w:shd w:val="clear" w:color="auto" w:fill="D9D9D9"/>
            <w:vAlign w:val="center"/>
          </w:tcPr>
          <w:p w14:paraId="7246D2F3" w14:textId="0B3633BF" w:rsidR="003B6B75" w:rsidRPr="00E62021" w:rsidRDefault="003B6B75" w:rsidP="004031A5">
            <w:pPr>
              <w:bidi w:val="0"/>
              <w:ind w:right="293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>Methods</w:t>
            </w:r>
          </w:p>
        </w:tc>
      </w:tr>
      <w:tr w:rsidR="003B6B75" w:rsidRPr="00E62021" w14:paraId="2981B6B1" w14:textId="77777777" w:rsidTr="003B6B75">
        <w:trPr>
          <w:trHeight w:val="297"/>
        </w:trPr>
        <w:tc>
          <w:tcPr>
            <w:tcW w:w="4575" w:type="dxa"/>
            <w:shd w:val="clear" w:color="auto" w:fill="FFFFFF"/>
            <w:vAlign w:val="center"/>
          </w:tcPr>
          <w:p w14:paraId="68291040" w14:textId="5BE4344B" w:rsidR="003B6B75" w:rsidRPr="00C665A5" w:rsidRDefault="00B741F1" w:rsidP="00FF33EF">
            <w:pPr>
              <w:bidi w:val="0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30%</w:t>
            </w:r>
          </w:p>
        </w:tc>
        <w:tc>
          <w:tcPr>
            <w:tcW w:w="4779" w:type="dxa"/>
            <w:shd w:val="clear" w:color="auto" w:fill="FFFFFF"/>
          </w:tcPr>
          <w:p w14:paraId="0A6157DF" w14:textId="708DDB80" w:rsidR="003B6B75" w:rsidRPr="00C665A5" w:rsidRDefault="00B741F1" w:rsidP="004031A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Midterm exam </w:t>
            </w:r>
            <w:r w:rsidR="00C03D3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B6B75" w:rsidRPr="00E62021" w14:paraId="38FFB216" w14:textId="77777777" w:rsidTr="003B6B75">
        <w:trPr>
          <w:trHeight w:val="284"/>
        </w:trPr>
        <w:tc>
          <w:tcPr>
            <w:tcW w:w="4575" w:type="dxa"/>
            <w:shd w:val="clear" w:color="auto" w:fill="FFFFFF"/>
            <w:vAlign w:val="center"/>
          </w:tcPr>
          <w:p w14:paraId="704A73A6" w14:textId="5F5486EA" w:rsidR="003B6B75" w:rsidRPr="00C665A5" w:rsidRDefault="00B741F1" w:rsidP="004031A5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20%</w:t>
            </w:r>
          </w:p>
        </w:tc>
        <w:tc>
          <w:tcPr>
            <w:tcW w:w="4779" w:type="dxa"/>
            <w:shd w:val="clear" w:color="auto" w:fill="FFFFFF"/>
          </w:tcPr>
          <w:p w14:paraId="73438EDA" w14:textId="17415DBC" w:rsidR="003B6B75" w:rsidRPr="00C665A5" w:rsidRDefault="00B741F1" w:rsidP="00B741F1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Course work, assignment, and quizzes </w:t>
            </w:r>
          </w:p>
        </w:tc>
      </w:tr>
      <w:tr w:rsidR="003B6B75" w:rsidRPr="00E62021" w14:paraId="4293B46B" w14:textId="77777777" w:rsidTr="003B6B75">
        <w:trPr>
          <w:trHeight w:val="284"/>
        </w:trPr>
        <w:tc>
          <w:tcPr>
            <w:tcW w:w="4575" w:type="dxa"/>
            <w:shd w:val="clear" w:color="auto" w:fill="FFFFFF"/>
            <w:vAlign w:val="center"/>
          </w:tcPr>
          <w:p w14:paraId="20A43B8A" w14:textId="2468B411" w:rsidR="003B6B75" w:rsidRPr="00C665A5" w:rsidRDefault="00517F07" w:rsidP="004031A5">
            <w:pPr>
              <w:bidi w:val="0"/>
              <w:rPr>
                <w:rFonts w:asciiTheme="majorBidi" w:hAnsiTheme="majorBidi" w:cstheme="majorBidi"/>
                <w:rtl/>
              </w:rPr>
            </w:pPr>
            <w:r w:rsidRPr="00C665A5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4779" w:type="dxa"/>
            <w:shd w:val="clear" w:color="auto" w:fill="FFFFFF"/>
          </w:tcPr>
          <w:p w14:paraId="578CF04D" w14:textId="22541762" w:rsidR="003B6B75" w:rsidRPr="00C665A5" w:rsidRDefault="00092D80" w:rsidP="004031A5">
            <w:pPr>
              <w:bidi w:val="0"/>
              <w:rPr>
                <w:rFonts w:asciiTheme="majorBidi" w:hAnsiTheme="majorBidi" w:cstheme="majorBidi"/>
                <w:rtl/>
              </w:rPr>
            </w:pPr>
            <w:r w:rsidRPr="00C665A5">
              <w:rPr>
                <w:rFonts w:asciiTheme="majorBidi" w:hAnsiTheme="majorBidi" w:cstheme="majorBidi"/>
              </w:rPr>
              <w:t>Final Examination</w:t>
            </w:r>
          </w:p>
        </w:tc>
      </w:tr>
      <w:tr w:rsidR="003B6B75" w:rsidRPr="00E62021" w14:paraId="44032E39" w14:textId="77777777" w:rsidTr="003B6B75">
        <w:trPr>
          <w:trHeight w:val="284"/>
        </w:trPr>
        <w:tc>
          <w:tcPr>
            <w:tcW w:w="4575" w:type="dxa"/>
            <w:shd w:val="clear" w:color="auto" w:fill="FFFFFF"/>
            <w:vAlign w:val="center"/>
          </w:tcPr>
          <w:p w14:paraId="5C66F79B" w14:textId="77777777" w:rsidR="003B6B75" w:rsidRPr="00E62021" w:rsidRDefault="003B6B75" w:rsidP="004031A5">
            <w:pPr>
              <w:bidi w:val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4779" w:type="dxa"/>
            <w:tcBorders>
              <w:right w:val="single" w:sz="18" w:space="0" w:color="auto"/>
            </w:tcBorders>
            <w:shd w:val="clear" w:color="auto" w:fill="FFFFFF"/>
          </w:tcPr>
          <w:p w14:paraId="7535EFBD" w14:textId="5FD0A706" w:rsidR="003B6B75" w:rsidRPr="00E62021" w:rsidRDefault="00517F07" w:rsidP="00517F07">
            <w:pPr>
              <w:tabs>
                <w:tab w:val="left" w:pos="1672"/>
              </w:tabs>
              <w:bidi w:val="0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ab/>
            </w:r>
          </w:p>
        </w:tc>
      </w:tr>
    </w:tbl>
    <w:p w14:paraId="4B221683" w14:textId="77777777" w:rsidR="00D21F1A" w:rsidRDefault="00D21F1A" w:rsidP="004031A5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</w:p>
    <w:p w14:paraId="68047D83" w14:textId="2395F699" w:rsidR="00D974C8" w:rsidRPr="003D140A" w:rsidRDefault="00D974C8" w:rsidP="00D21F1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proofErr w:type="gramStart"/>
      <w:r w:rsidRPr="003D140A">
        <w:rPr>
          <w:b/>
          <w:bCs/>
          <w:sz w:val="32"/>
          <w:szCs w:val="32"/>
          <w:u w:val="single"/>
          <w:lang w:val="en-GB"/>
        </w:rPr>
        <w:t>Eighth :</w:t>
      </w:r>
      <w:proofErr w:type="gramEnd"/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  <w:r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14:paraId="0F4FFDFC" w14:textId="77777777" w:rsidR="00D974C8" w:rsidRDefault="00D974C8" w:rsidP="004031A5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14:paraId="0ACF5589" w14:textId="77777777" w:rsidR="00D974C8" w:rsidRDefault="00D974C8" w:rsidP="004031A5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proofErr w:type="gramStart"/>
      <w:r w:rsidRPr="00EE48BB">
        <w:rPr>
          <w:b/>
          <w:bCs/>
          <w:sz w:val="28"/>
          <w:szCs w:val="28"/>
          <w:lang w:val="en-GB"/>
        </w:rPr>
        <w:t xml:space="preserve">Primary  </w:t>
      </w:r>
      <w:r w:rsidR="00192FF2"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>ook</w:t>
      </w:r>
      <w:proofErr w:type="gramEnd"/>
      <w:r w:rsidRPr="008B7D43">
        <w:rPr>
          <w:b/>
          <w:bCs/>
          <w:sz w:val="28"/>
          <w:szCs w:val="28"/>
          <w:lang w:val="en-GB"/>
        </w:rPr>
        <w:t xml:space="preserve">: </w:t>
      </w:r>
    </w:p>
    <w:p w14:paraId="4F1129F5" w14:textId="77777777" w:rsidR="00D974C8" w:rsidRDefault="00D974C8" w:rsidP="004031A5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14:paraId="3405968E" w14:textId="293B8920" w:rsidR="00707266" w:rsidRDefault="00707266" w:rsidP="00707266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707266">
        <w:rPr>
          <w:rFonts w:asciiTheme="majorBidi" w:hAnsiTheme="majorBidi" w:cstheme="majorBidi"/>
          <w:lang w:bidi="ar-JO"/>
        </w:rPr>
        <w:t xml:space="preserve">Kozier B, </w:t>
      </w:r>
      <w:proofErr w:type="spellStart"/>
      <w:r w:rsidRPr="00707266">
        <w:rPr>
          <w:rFonts w:asciiTheme="majorBidi" w:hAnsiTheme="majorBidi" w:cstheme="majorBidi"/>
          <w:lang w:bidi="ar-JO"/>
        </w:rPr>
        <w:t>Erb</w:t>
      </w:r>
      <w:proofErr w:type="spellEnd"/>
      <w:r w:rsidRPr="00707266">
        <w:rPr>
          <w:rFonts w:asciiTheme="majorBidi" w:hAnsiTheme="majorBidi" w:cstheme="majorBidi"/>
          <w:lang w:bidi="ar-JO"/>
        </w:rPr>
        <w:t xml:space="preserve"> G, Berman A, and Synder </w:t>
      </w:r>
      <w:proofErr w:type="gramStart"/>
      <w:r w:rsidRPr="00707266">
        <w:rPr>
          <w:rFonts w:asciiTheme="majorBidi" w:hAnsiTheme="majorBidi" w:cstheme="majorBidi"/>
          <w:lang w:bidi="ar-JO"/>
        </w:rPr>
        <w:t>S,(</w:t>
      </w:r>
      <w:proofErr w:type="gramEnd"/>
      <w:r w:rsidRPr="00707266">
        <w:rPr>
          <w:rFonts w:asciiTheme="majorBidi" w:hAnsiTheme="majorBidi" w:cstheme="majorBidi"/>
          <w:lang w:bidi="ar-JO"/>
        </w:rPr>
        <w:t xml:space="preserve">2004) </w:t>
      </w:r>
      <w:r w:rsidRPr="00707266">
        <w:rPr>
          <w:rFonts w:asciiTheme="majorBidi" w:hAnsiTheme="majorBidi" w:cstheme="majorBidi"/>
          <w:i/>
          <w:iCs/>
          <w:u w:val="single"/>
          <w:lang w:bidi="ar-JO"/>
        </w:rPr>
        <w:t xml:space="preserve">Fundamentals </w:t>
      </w:r>
      <w:r w:rsidR="006840F0">
        <w:rPr>
          <w:rFonts w:asciiTheme="majorBidi" w:hAnsiTheme="majorBidi" w:cstheme="majorBidi"/>
          <w:i/>
          <w:iCs/>
          <w:u w:val="single"/>
          <w:lang w:bidi="ar-JO"/>
        </w:rPr>
        <w:t>o</w:t>
      </w:r>
      <w:r w:rsidRPr="00707266">
        <w:rPr>
          <w:rFonts w:asciiTheme="majorBidi" w:hAnsiTheme="majorBidi" w:cstheme="majorBidi"/>
          <w:i/>
          <w:iCs/>
          <w:u w:val="single"/>
          <w:lang w:bidi="ar-JO"/>
        </w:rPr>
        <w:t>f Nursing</w:t>
      </w:r>
      <w:r w:rsidRPr="00707266">
        <w:rPr>
          <w:rFonts w:asciiTheme="majorBidi" w:hAnsiTheme="majorBidi" w:cstheme="majorBidi"/>
          <w:lang w:bidi="ar-JO"/>
        </w:rPr>
        <w:t xml:space="preserve"> 7</w:t>
      </w:r>
      <w:r w:rsidRPr="00707266">
        <w:rPr>
          <w:rFonts w:asciiTheme="majorBidi" w:hAnsiTheme="majorBidi" w:cstheme="majorBidi"/>
          <w:vertAlign w:val="superscript"/>
          <w:lang w:bidi="ar-JO"/>
        </w:rPr>
        <w:t>th</w:t>
      </w:r>
      <w:r w:rsidRPr="00707266">
        <w:rPr>
          <w:rFonts w:asciiTheme="majorBidi" w:hAnsiTheme="majorBidi" w:cstheme="majorBidi"/>
          <w:lang w:bidi="ar-JO"/>
        </w:rPr>
        <w:t xml:space="preserve"> ed, Prentice Hall health New Jersy, USA.</w:t>
      </w:r>
    </w:p>
    <w:p w14:paraId="3068C5F3" w14:textId="77777777" w:rsidR="00707266" w:rsidRPr="00707266" w:rsidRDefault="00707266" w:rsidP="00707266">
      <w:pPr>
        <w:pStyle w:val="ListParagraph"/>
        <w:bidi w:val="0"/>
        <w:ind w:left="360"/>
        <w:rPr>
          <w:rFonts w:asciiTheme="majorBidi" w:hAnsiTheme="majorBidi" w:cstheme="majorBidi"/>
          <w:rtl/>
          <w:lang w:bidi="ar-JO"/>
        </w:rPr>
      </w:pPr>
    </w:p>
    <w:p w14:paraId="40AD1CAC" w14:textId="77777777" w:rsidR="00707266" w:rsidRPr="00707266" w:rsidRDefault="00707266" w:rsidP="00707266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lang w:bidi="ar-JO"/>
        </w:rPr>
      </w:pPr>
      <w:r w:rsidRPr="00707266">
        <w:rPr>
          <w:rFonts w:asciiTheme="majorBidi" w:hAnsiTheme="majorBidi" w:cstheme="majorBidi"/>
          <w:lang w:bidi="ar-JO"/>
        </w:rPr>
        <w:t xml:space="preserve">Ellis, Hartley - Nursing in Today's World - Trends, Issues, and Management </w:t>
      </w:r>
    </w:p>
    <w:p w14:paraId="5C03ABA8" w14:textId="77777777" w:rsidR="00D974C8" w:rsidRPr="00D974C8" w:rsidRDefault="00D974C8" w:rsidP="004031A5">
      <w:pPr>
        <w:bidi w:val="0"/>
        <w:spacing w:line="204" w:lineRule="auto"/>
        <w:ind w:left="-709"/>
        <w:rPr>
          <w:b/>
          <w:bCs/>
          <w:sz w:val="28"/>
          <w:szCs w:val="28"/>
        </w:rPr>
      </w:pPr>
    </w:p>
    <w:p w14:paraId="13DD3336" w14:textId="77777777" w:rsidR="00D974C8" w:rsidRDefault="00D974C8" w:rsidP="004031A5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en-GB"/>
        </w:rPr>
        <w:t>-</w:t>
      </w:r>
      <w:r w:rsidRPr="008B7D43">
        <w:t xml:space="preserve"> </w:t>
      </w:r>
      <w:r>
        <w:rPr>
          <w:b/>
          <w:bCs/>
          <w:sz w:val="28"/>
          <w:szCs w:val="28"/>
          <w:lang w:val="en-GB"/>
        </w:rPr>
        <w:t>Secondary References</w:t>
      </w:r>
      <w:r w:rsidRPr="008B7D43">
        <w:rPr>
          <w:b/>
          <w:bCs/>
          <w:sz w:val="28"/>
          <w:szCs w:val="28"/>
          <w:lang w:val="en-GB"/>
        </w:rPr>
        <w:t xml:space="preserve"> </w:t>
      </w:r>
    </w:p>
    <w:p w14:paraId="66AB5507" w14:textId="7E314638" w:rsidR="00A9012E" w:rsidRPr="00A9012E" w:rsidRDefault="001276E0" w:rsidP="004031A5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hyperlink r:id="rId13" w:history="1">
        <w:r w:rsidR="00A9012E" w:rsidRPr="00624BB7">
          <w:rPr>
            <w:rStyle w:val="Hyperlink"/>
            <w:rFonts w:ascii="Sakkal Majalla" w:hAnsi="Sakkal Majalla" w:cs="Sakkal Majalla"/>
            <w:b/>
            <w:bCs/>
            <w:sz w:val="32"/>
            <w:szCs w:val="32"/>
            <w:lang w:bidi="ar-JO"/>
          </w:rPr>
          <w:t>https://www.moh.gov.jo/</w:t>
        </w:r>
      </w:hyperlink>
    </w:p>
    <w:p w14:paraId="07CC4E88" w14:textId="4115D927" w:rsidR="00A9012E" w:rsidRPr="00A9012E" w:rsidRDefault="001276E0" w:rsidP="00A9012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hyperlink r:id="rId14" w:history="1">
        <w:r w:rsidR="00A9012E" w:rsidRPr="00624BB7">
          <w:rPr>
            <w:rStyle w:val="Hyperlink"/>
            <w:rFonts w:ascii="Sakkal Majalla" w:hAnsi="Sakkal Majalla" w:cs="Sakkal Majalla"/>
            <w:b/>
            <w:bCs/>
            <w:sz w:val="32"/>
            <w:szCs w:val="32"/>
            <w:lang w:bidi="ar-JO"/>
          </w:rPr>
          <w:t>http://www.jnc.gov.jo/</w:t>
        </w:r>
      </w:hyperlink>
    </w:p>
    <w:p w14:paraId="59208B16" w14:textId="77BF59CE" w:rsidR="00A9012E" w:rsidRPr="00A9012E" w:rsidRDefault="001276E0" w:rsidP="00A9012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hyperlink r:id="rId15" w:history="1">
        <w:r w:rsidR="00A9012E" w:rsidRPr="00624BB7">
          <w:rPr>
            <w:rStyle w:val="Hyperlink"/>
            <w:rFonts w:ascii="Sakkal Majalla" w:hAnsi="Sakkal Majalla" w:cs="Sakkal Majalla"/>
            <w:b/>
            <w:bCs/>
            <w:sz w:val="32"/>
            <w:szCs w:val="32"/>
            <w:lang w:bidi="ar-JO"/>
          </w:rPr>
          <w:t>http://jnmc.jo/</w:t>
        </w:r>
      </w:hyperlink>
    </w:p>
    <w:p w14:paraId="02E524E8" w14:textId="77777777" w:rsidR="00A9012E" w:rsidRPr="00A9012E" w:rsidRDefault="00A9012E" w:rsidP="00A9012E">
      <w:pPr>
        <w:pStyle w:val="ListParagraph"/>
        <w:bidi w:val="0"/>
        <w:ind w:left="360"/>
        <w:rPr>
          <w:sz w:val="28"/>
          <w:szCs w:val="28"/>
        </w:rPr>
      </w:pPr>
    </w:p>
    <w:p w14:paraId="0152B297" w14:textId="77777777" w:rsidR="00D974C8" w:rsidRPr="003D140A" w:rsidRDefault="00192FF2" w:rsidP="004031A5">
      <w:pPr>
        <w:bidi w:val="0"/>
        <w:spacing w:line="204" w:lineRule="auto"/>
        <w:ind w:left="-709" w:right="-709"/>
        <w:rPr>
          <w:b/>
          <w:bCs/>
          <w:sz w:val="32"/>
          <w:szCs w:val="32"/>
          <w:u w:val="single"/>
          <w:rtl/>
          <w:lang w:bidi="ar-JO"/>
        </w:rPr>
      </w:pPr>
      <w:proofErr w:type="gramStart"/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</w:t>
      </w:r>
      <w:proofErr w:type="gramEnd"/>
      <w:r w:rsidR="00D974C8" w:rsidRPr="003D140A">
        <w:rPr>
          <w:b/>
          <w:bCs/>
          <w:sz w:val="32"/>
          <w:szCs w:val="32"/>
          <w:u w:val="single"/>
        </w:rPr>
        <w:t xml:space="preserve"> 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14:paraId="5C9A0D9D" w14:textId="77777777" w:rsidR="00D974C8" w:rsidRPr="00E62021" w:rsidRDefault="00D974C8" w:rsidP="004031A5">
      <w:pPr>
        <w:bidi w:val="0"/>
        <w:spacing w:line="204" w:lineRule="auto"/>
        <w:ind w:left="-709"/>
        <w:rPr>
          <w:b/>
          <w:bCs/>
          <w:sz w:val="28"/>
          <w:szCs w:val="28"/>
          <w:rtl/>
        </w:rPr>
      </w:pPr>
    </w:p>
    <w:tbl>
      <w:tblPr>
        <w:bidiVisual/>
        <w:tblW w:w="9095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070"/>
        <w:gridCol w:w="1025"/>
      </w:tblGrid>
      <w:tr w:rsidR="00D974C8" w:rsidRPr="00E62021" w14:paraId="327850D7" w14:textId="77777777" w:rsidTr="009E6D6C">
        <w:trPr>
          <w:trHeight w:val="522"/>
          <w:jc w:val="center"/>
        </w:trPr>
        <w:tc>
          <w:tcPr>
            <w:tcW w:w="8070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14:paraId="1D093A2C" w14:textId="77777777" w:rsidR="00D974C8" w:rsidRPr="00DC6940" w:rsidRDefault="00D974C8" w:rsidP="004031A5">
            <w:pPr>
              <w:bidi w:val="0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</w:t>
            </w:r>
            <w:proofErr w:type="gramStart"/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</w:t>
            </w:r>
            <w:proofErr w:type="spellStart"/>
            <w:proofErr w:type="gramEnd"/>
            <w:r w:rsidR="003D140A" w:rsidRPr="00DC6940">
              <w:rPr>
                <w:b/>
                <w:bCs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6096BC6" w14:textId="77777777" w:rsidR="00D974C8" w:rsidRPr="00E62021" w:rsidRDefault="00D974C8" w:rsidP="004031A5">
            <w:pPr>
              <w:bidi w:val="0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 w14:paraId="3E54C583" w14:textId="77777777" w:rsidTr="009E6D6C">
        <w:trPr>
          <w:trHeight w:val="402"/>
          <w:jc w:val="center"/>
        </w:trPr>
        <w:tc>
          <w:tcPr>
            <w:tcW w:w="8070" w:type="dxa"/>
            <w:tcBorders>
              <w:right w:val="double" w:sz="4" w:space="0" w:color="auto"/>
            </w:tcBorders>
            <w:vAlign w:val="center"/>
          </w:tcPr>
          <w:p w14:paraId="07FFA486" w14:textId="37CEB500" w:rsidR="00161B66" w:rsidRPr="00161B66" w:rsidRDefault="00161B66" w:rsidP="00F82C58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  <w:r w:rsidRPr="00161B66">
              <w:rPr>
                <w:rFonts w:asciiTheme="majorBidi" w:hAnsiTheme="majorBidi" w:cstheme="majorBidi"/>
              </w:rPr>
              <w:t>Student should adhere to the student manual book for university regulation</w:t>
            </w:r>
            <w:r w:rsidR="00CF605A">
              <w:rPr>
                <w:rFonts w:asciiTheme="majorBidi" w:hAnsiTheme="majorBidi" w:cstheme="majorBidi"/>
              </w:rPr>
              <w:t>s</w:t>
            </w:r>
            <w:r w:rsidRPr="00161B66">
              <w:rPr>
                <w:rFonts w:asciiTheme="majorBidi" w:hAnsiTheme="majorBidi" w:cstheme="majorBidi"/>
              </w:rPr>
              <w:t xml:space="preserve"> and rules related to attendance, absenteeism, scores, examinations, cheating, and university calendar.</w:t>
            </w:r>
          </w:p>
          <w:p w14:paraId="4CC20DA3" w14:textId="77777777" w:rsidR="00D974C8" w:rsidRPr="004B357D" w:rsidRDefault="00D974C8" w:rsidP="004031A5">
            <w:pPr>
              <w:bidi w:val="0"/>
              <w:spacing w:line="204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B9215A2" w14:textId="77777777" w:rsidR="00D974C8" w:rsidRPr="00E62021" w:rsidRDefault="00D974C8" w:rsidP="004031A5">
            <w:pPr>
              <w:bidi w:val="0"/>
              <w:spacing w:line="204" w:lineRule="auto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14:paraId="5E3E4666" w14:textId="77777777" w:rsidTr="009E6D6C">
        <w:trPr>
          <w:trHeight w:val="249"/>
          <w:jc w:val="center"/>
        </w:trPr>
        <w:tc>
          <w:tcPr>
            <w:tcW w:w="8070" w:type="dxa"/>
            <w:tcBorders>
              <w:right w:val="double" w:sz="4" w:space="0" w:color="auto"/>
            </w:tcBorders>
            <w:vAlign w:val="center"/>
          </w:tcPr>
          <w:p w14:paraId="327B6DA7" w14:textId="6B9666DD" w:rsidR="00161B66" w:rsidRPr="00161B66" w:rsidRDefault="00161B66" w:rsidP="00F82C58">
            <w:pPr>
              <w:bidi w:val="0"/>
              <w:spacing w:line="204" w:lineRule="auto"/>
              <w:rPr>
                <w:rFonts w:asciiTheme="majorBidi" w:hAnsiTheme="majorBidi" w:cstheme="majorBidi"/>
              </w:rPr>
            </w:pPr>
            <w:r w:rsidRPr="00161B66">
              <w:rPr>
                <w:rFonts w:asciiTheme="majorBidi" w:hAnsiTheme="majorBidi" w:cstheme="majorBidi"/>
              </w:rPr>
              <w:t xml:space="preserve">Exams dates are not subject to change in normal </w:t>
            </w:r>
            <w:r w:rsidR="00CF605A">
              <w:rPr>
                <w:rFonts w:asciiTheme="majorBidi" w:hAnsiTheme="majorBidi" w:cstheme="majorBidi"/>
              </w:rPr>
              <w:t>conditions.</w:t>
            </w:r>
          </w:p>
          <w:p w14:paraId="552A0E60" w14:textId="77777777" w:rsidR="00D974C8" w:rsidRPr="004B357D" w:rsidRDefault="00D974C8" w:rsidP="004031A5">
            <w:pPr>
              <w:bidi w:val="0"/>
              <w:spacing w:line="204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9766645" w14:textId="77777777" w:rsidR="00D974C8" w:rsidRPr="00E62021" w:rsidRDefault="00D974C8" w:rsidP="004031A5">
            <w:pPr>
              <w:bidi w:val="0"/>
              <w:spacing w:line="204" w:lineRule="auto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14:paraId="51910A68" w14:textId="77777777" w:rsidTr="009E6D6C">
        <w:trPr>
          <w:trHeight w:val="249"/>
          <w:jc w:val="center"/>
        </w:trPr>
        <w:tc>
          <w:tcPr>
            <w:tcW w:w="8070" w:type="dxa"/>
            <w:tcBorders>
              <w:right w:val="double" w:sz="4" w:space="0" w:color="auto"/>
            </w:tcBorders>
            <w:vAlign w:val="center"/>
          </w:tcPr>
          <w:p w14:paraId="2956B8A0" w14:textId="6BCCB09B" w:rsidR="00161B66" w:rsidRPr="00161B66" w:rsidRDefault="00161B66" w:rsidP="00F82C58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  <w:r w:rsidRPr="00161B66">
              <w:rPr>
                <w:rFonts w:asciiTheme="majorBidi" w:hAnsiTheme="majorBidi" w:cstheme="majorBidi"/>
              </w:rPr>
              <w:t xml:space="preserve">Students who are absent from the exam </w:t>
            </w:r>
            <w:proofErr w:type="gramStart"/>
            <w:r w:rsidRPr="00161B66">
              <w:rPr>
                <w:rFonts w:asciiTheme="majorBidi" w:hAnsiTheme="majorBidi" w:cstheme="majorBidi"/>
              </w:rPr>
              <w:t>are able to</w:t>
            </w:r>
            <w:proofErr w:type="gramEnd"/>
            <w:r w:rsidRPr="00161B66">
              <w:rPr>
                <w:rFonts w:asciiTheme="majorBidi" w:hAnsiTheme="majorBidi" w:cstheme="majorBidi"/>
              </w:rPr>
              <w:t xml:space="preserve"> ma</w:t>
            </w:r>
            <w:r w:rsidR="00CF605A">
              <w:rPr>
                <w:rFonts w:asciiTheme="majorBidi" w:hAnsiTheme="majorBidi" w:cstheme="majorBidi"/>
              </w:rPr>
              <w:t>k</w:t>
            </w:r>
            <w:r w:rsidRPr="00161B66">
              <w:rPr>
                <w:rFonts w:asciiTheme="majorBidi" w:hAnsiTheme="majorBidi" w:cstheme="majorBidi"/>
              </w:rPr>
              <w:t>e</w:t>
            </w:r>
            <w:r w:rsidR="00CF605A">
              <w:rPr>
                <w:rFonts w:asciiTheme="majorBidi" w:hAnsiTheme="majorBidi" w:cstheme="majorBidi"/>
              </w:rPr>
              <w:t>-</w:t>
            </w:r>
            <w:r w:rsidRPr="00161B66">
              <w:rPr>
                <w:rFonts w:asciiTheme="majorBidi" w:hAnsiTheme="majorBidi" w:cstheme="majorBidi"/>
              </w:rPr>
              <w:t>up the exam according to the university regulations with a subtraction of 5 marks out of the total exam mark.</w:t>
            </w:r>
          </w:p>
          <w:p w14:paraId="161F8F06" w14:textId="77777777" w:rsidR="00D974C8" w:rsidRPr="004B357D" w:rsidRDefault="00D974C8" w:rsidP="004031A5">
            <w:pPr>
              <w:bidi w:val="0"/>
              <w:spacing w:line="204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53BE9618" w14:textId="77777777" w:rsidR="00D974C8" w:rsidRPr="00E62021" w:rsidRDefault="00D974C8" w:rsidP="004031A5">
            <w:pPr>
              <w:bidi w:val="0"/>
              <w:spacing w:line="204" w:lineRule="auto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lastRenderedPageBreak/>
              <w:t>3</w:t>
            </w:r>
          </w:p>
        </w:tc>
      </w:tr>
      <w:tr w:rsidR="00D974C8" w:rsidRPr="00E62021" w14:paraId="15A6BC5A" w14:textId="77777777" w:rsidTr="009E6D6C">
        <w:trPr>
          <w:trHeight w:val="249"/>
          <w:jc w:val="center"/>
        </w:trPr>
        <w:tc>
          <w:tcPr>
            <w:tcW w:w="8070" w:type="dxa"/>
            <w:tcBorders>
              <w:right w:val="double" w:sz="4" w:space="0" w:color="auto"/>
            </w:tcBorders>
            <w:vAlign w:val="center"/>
          </w:tcPr>
          <w:p w14:paraId="074DED8B" w14:textId="31062684" w:rsidR="00161B66" w:rsidRPr="00161B66" w:rsidRDefault="00161B66" w:rsidP="00F82C58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  <w:r w:rsidRPr="00161B66">
              <w:rPr>
                <w:rFonts w:asciiTheme="majorBidi" w:hAnsiTheme="majorBidi" w:cstheme="majorBidi"/>
              </w:rPr>
              <w:t xml:space="preserve">Attendance will be recorded at the </w:t>
            </w:r>
            <w:r w:rsidR="00CF605A">
              <w:rPr>
                <w:rFonts w:asciiTheme="majorBidi" w:hAnsiTheme="majorBidi" w:cstheme="majorBidi"/>
              </w:rPr>
              <w:t>beginning</w:t>
            </w:r>
            <w:r w:rsidRPr="00161B66">
              <w:rPr>
                <w:rFonts w:asciiTheme="majorBidi" w:hAnsiTheme="majorBidi" w:cstheme="majorBidi"/>
              </w:rPr>
              <w:t xml:space="preserve"> of the lectures and will be submitted to </w:t>
            </w:r>
            <w:r w:rsidR="00CF605A">
              <w:rPr>
                <w:rFonts w:asciiTheme="majorBidi" w:hAnsiTheme="majorBidi" w:cstheme="majorBidi"/>
              </w:rPr>
              <w:t>department of Community and Mental Health Nursing</w:t>
            </w:r>
            <w:r w:rsidRPr="00161B66">
              <w:rPr>
                <w:rFonts w:asciiTheme="majorBidi" w:hAnsiTheme="majorBidi" w:cstheme="majorBidi"/>
              </w:rPr>
              <w:t>. (Each three latencies will be considered as one absent day).</w:t>
            </w:r>
          </w:p>
          <w:p w14:paraId="44492301" w14:textId="77777777" w:rsidR="00D974C8" w:rsidRPr="004B357D" w:rsidRDefault="00D974C8" w:rsidP="004031A5">
            <w:pPr>
              <w:bidi w:val="0"/>
              <w:spacing w:line="204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4D0B46E" w14:textId="77777777" w:rsidR="00D974C8" w:rsidRPr="00E62021" w:rsidRDefault="00D974C8" w:rsidP="004031A5">
            <w:pPr>
              <w:bidi w:val="0"/>
              <w:spacing w:line="204" w:lineRule="auto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14:paraId="33B0AB80" w14:textId="77777777" w:rsidTr="009E6D6C">
        <w:trPr>
          <w:trHeight w:val="249"/>
          <w:jc w:val="center"/>
        </w:trPr>
        <w:tc>
          <w:tcPr>
            <w:tcW w:w="8070" w:type="dxa"/>
            <w:tcBorders>
              <w:right w:val="double" w:sz="4" w:space="0" w:color="auto"/>
            </w:tcBorders>
            <w:vAlign w:val="center"/>
          </w:tcPr>
          <w:p w14:paraId="641AF379" w14:textId="77777777" w:rsidR="00161B66" w:rsidRPr="00161B66" w:rsidRDefault="00161B66" w:rsidP="00F82C58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  <w:r w:rsidRPr="00161B66">
              <w:rPr>
                <w:rFonts w:asciiTheme="majorBidi" w:hAnsiTheme="majorBidi" w:cstheme="majorBidi"/>
              </w:rPr>
              <w:t>Cell phones are not allowed in the class, any student whose cell phone rings must leave the class immediately.</w:t>
            </w:r>
          </w:p>
          <w:p w14:paraId="38947AC0" w14:textId="77777777" w:rsidR="00D974C8" w:rsidRPr="004B357D" w:rsidRDefault="00D974C8" w:rsidP="004031A5">
            <w:pPr>
              <w:bidi w:val="0"/>
              <w:spacing w:line="204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3335D81D" w14:textId="77777777" w:rsidR="00D974C8" w:rsidRPr="00E62021" w:rsidRDefault="00D974C8" w:rsidP="004031A5">
            <w:pPr>
              <w:bidi w:val="0"/>
              <w:spacing w:line="204" w:lineRule="auto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  <w:tr w:rsidR="00D5490C" w:rsidRPr="00E62021" w14:paraId="5883E745" w14:textId="77777777" w:rsidTr="009E6D6C">
        <w:trPr>
          <w:trHeight w:val="249"/>
          <w:jc w:val="center"/>
        </w:trPr>
        <w:tc>
          <w:tcPr>
            <w:tcW w:w="8070" w:type="dxa"/>
            <w:tcBorders>
              <w:right w:val="double" w:sz="4" w:space="0" w:color="auto"/>
            </w:tcBorders>
            <w:vAlign w:val="center"/>
          </w:tcPr>
          <w:p w14:paraId="7478AFAE" w14:textId="77777777" w:rsidR="00D5490C" w:rsidRDefault="00D5490C" w:rsidP="00F82C58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One grade per day will be deducted from the assignment score for late submissions.</w:t>
            </w:r>
          </w:p>
          <w:p w14:paraId="1B3E7F21" w14:textId="0250E548" w:rsidR="00D5490C" w:rsidRPr="00161B66" w:rsidRDefault="00D5490C" w:rsidP="00D5490C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79FCCE2" w14:textId="574C34DB" w:rsidR="00D5490C" w:rsidRPr="00E62021" w:rsidRDefault="00D5490C" w:rsidP="004031A5">
            <w:pPr>
              <w:bidi w:val="0"/>
              <w:spacing w:line="204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</w:tr>
      <w:tr w:rsidR="00CF605A" w:rsidRPr="00E62021" w14:paraId="5D2A6851" w14:textId="77777777" w:rsidTr="009E6D6C">
        <w:trPr>
          <w:trHeight w:val="249"/>
          <w:jc w:val="center"/>
        </w:trPr>
        <w:tc>
          <w:tcPr>
            <w:tcW w:w="8070" w:type="dxa"/>
            <w:tcBorders>
              <w:right w:val="double" w:sz="4" w:space="0" w:color="auto"/>
            </w:tcBorders>
            <w:vAlign w:val="center"/>
          </w:tcPr>
          <w:p w14:paraId="2A95D121" w14:textId="77777777" w:rsidR="00CF605A" w:rsidRDefault="00CF605A" w:rsidP="00F82C58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Dates &amp; times of the Mid-Term and Final Exams determined by the Admission and Registration Unit are non-negotiable. </w:t>
            </w:r>
          </w:p>
          <w:p w14:paraId="23E79B09" w14:textId="5E136EFD" w:rsidR="00CF605A" w:rsidRPr="00161B66" w:rsidRDefault="00CF605A" w:rsidP="00CF605A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07337C0B" w14:textId="5CE07B9F" w:rsidR="00CF605A" w:rsidRPr="00E62021" w:rsidRDefault="00D5490C" w:rsidP="004031A5">
            <w:pPr>
              <w:bidi w:val="0"/>
              <w:spacing w:line="204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</w:tr>
      <w:tr w:rsidR="00CF605A" w:rsidRPr="00E62021" w14:paraId="205AC6EF" w14:textId="77777777" w:rsidTr="009E6D6C">
        <w:trPr>
          <w:trHeight w:val="249"/>
          <w:jc w:val="center"/>
        </w:trPr>
        <w:tc>
          <w:tcPr>
            <w:tcW w:w="8070" w:type="dxa"/>
            <w:tcBorders>
              <w:right w:val="double" w:sz="4" w:space="0" w:color="auto"/>
            </w:tcBorders>
            <w:vAlign w:val="center"/>
          </w:tcPr>
          <w:p w14:paraId="71C82FB9" w14:textId="77777777" w:rsidR="00CF605A" w:rsidRDefault="00CF605A" w:rsidP="00F82C58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</w:t>
            </w:r>
            <w:proofErr w:type="gramStart"/>
            <w:r>
              <w:rPr>
                <w:rFonts w:asciiTheme="majorBidi" w:hAnsiTheme="majorBidi" w:cstheme="majorBidi"/>
              </w:rPr>
              <w:t>Student</w:t>
            </w:r>
            <w:proofErr w:type="gramEnd"/>
            <w:r>
              <w:rPr>
                <w:rFonts w:asciiTheme="majorBidi" w:hAnsiTheme="majorBidi" w:cstheme="majorBidi"/>
              </w:rPr>
              <w:t xml:space="preserve"> is responsible for checking on the internet connection and any technical difficulties </w:t>
            </w:r>
            <w:r w:rsidRPr="00CF605A">
              <w:rPr>
                <w:rFonts w:asciiTheme="majorBidi" w:hAnsiTheme="majorBidi" w:cstheme="majorBidi"/>
                <w:b/>
                <w:bCs/>
                <w:u w:val="single"/>
              </w:rPr>
              <w:t>before</w:t>
            </w:r>
            <w:r>
              <w:rPr>
                <w:rFonts w:asciiTheme="majorBidi" w:hAnsiTheme="majorBidi" w:cstheme="majorBidi"/>
              </w:rPr>
              <w:t xml:space="preserve"> any exams or quizzes. No excuses will be accepted with this regard.</w:t>
            </w:r>
          </w:p>
          <w:p w14:paraId="7E44CD80" w14:textId="3D7FFAE0" w:rsidR="00CF605A" w:rsidRPr="00161B66" w:rsidRDefault="00CF605A" w:rsidP="00CF605A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308CB078" w14:textId="54E994FB" w:rsidR="00CF605A" w:rsidRDefault="00D5490C" w:rsidP="004031A5">
            <w:pPr>
              <w:bidi w:val="0"/>
              <w:spacing w:line="204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F605A" w:rsidRPr="00E62021" w14:paraId="02D17AE6" w14:textId="77777777" w:rsidTr="009E6D6C">
        <w:trPr>
          <w:trHeight w:val="249"/>
          <w:jc w:val="center"/>
        </w:trPr>
        <w:tc>
          <w:tcPr>
            <w:tcW w:w="8070" w:type="dxa"/>
            <w:tcBorders>
              <w:right w:val="double" w:sz="4" w:space="0" w:color="auto"/>
            </w:tcBorders>
            <w:vAlign w:val="center"/>
          </w:tcPr>
          <w:p w14:paraId="27C8BAD9" w14:textId="77777777" w:rsidR="00CF605A" w:rsidRDefault="008E68D4" w:rsidP="00F82C58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Microsoft Teams platform is the ONLY method of communication between the teacher and students.</w:t>
            </w:r>
          </w:p>
          <w:p w14:paraId="12A512D4" w14:textId="2D9AD421" w:rsidR="008E68D4" w:rsidRPr="00161B66" w:rsidRDefault="008E68D4" w:rsidP="008E68D4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61CFFAB2" w14:textId="02743557" w:rsidR="00CF605A" w:rsidRDefault="00D5490C" w:rsidP="004031A5">
            <w:pPr>
              <w:bidi w:val="0"/>
              <w:spacing w:line="204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F605A" w:rsidRPr="00E62021" w14:paraId="6BD09F66" w14:textId="77777777" w:rsidTr="009E6D6C">
        <w:trPr>
          <w:trHeight w:val="249"/>
          <w:jc w:val="center"/>
        </w:trPr>
        <w:tc>
          <w:tcPr>
            <w:tcW w:w="8070" w:type="dxa"/>
            <w:tcBorders>
              <w:right w:val="double" w:sz="4" w:space="0" w:color="auto"/>
            </w:tcBorders>
            <w:vAlign w:val="center"/>
          </w:tcPr>
          <w:p w14:paraId="2F3D93D6" w14:textId="77777777" w:rsidR="00CF605A" w:rsidRDefault="008E68D4" w:rsidP="00F82C58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you can send me any questions outside of the office hours window. However, I will probably need at least 24 hours to respond.</w:t>
            </w:r>
          </w:p>
          <w:p w14:paraId="029B0475" w14:textId="63898EF1" w:rsidR="007C592E" w:rsidRPr="00161B66" w:rsidRDefault="007C592E" w:rsidP="007C592E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1006B168" w14:textId="6CBAC645" w:rsidR="00CF605A" w:rsidRDefault="00D5490C" w:rsidP="004031A5">
            <w:pPr>
              <w:bidi w:val="0"/>
              <w:spacing w:line="204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E68D4" w:rsidRPr="00E62021" w14:paraId="4EF87B31" w14:textId="77777777" w:rsidTr="009E6D6C">
        <w:trPr>
          <w:trHeight w:val="249"/>
          <w:jc w:val="center"/>
        </w:trPr>
        <w:tc>
          <w:tcPr>
            <w:tcW w:w="8070" w:type="dxa"/>
            <w:tcBorders>
              <w:right w:val="double" w:sz="4" w:space="0" w:color="auto"/>
            </w:tcBorders>
            <w:vAlign w:val="center"/>
          </w:tcPr>
          <w:p w14:paraId="6A7D49EA" w14:textId="1239E96F" w:rsidR="008E68D4" w:rsidRDefault="008216CF" w:rsidP="00F82C58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 p</w:t>
            </w:r>
            <w:r w:rsidR="007C592E">
              <w:rPr>
                <w:rFonts w:asciiTheme="majorBidi" w:hAnsiTheme="majorBidi" w:cstheme="majorBidi"/>
              </w:rPr>
              <w:t>rofessional approach</w:t>
            </w:r>
            <w:r w:rsidR="00EA7C60">
              <w:rPr>
                <w:rFonts w:asciiTheme="majorBidi" w:hAnsiTheme="majorBidi" w:cstheme="majorBidi"/>
              </w:rPr>
              <w:t xml:space="preserve"> and manners</w:t>
            </w:r>
            <w:r w:rsidR="007C592E">
              <w:rPr>
                <w:rFonts w:asciiTheme="majorBidi" w:hAnsiTheme="majorBidi" w:cstheme="majorBidi"/>
              </w:rPr>
              <w:t xml:space="preserve"> by the students </w:t>
            </w:r>
            <w:proofErr w:type="gramStart"/>
            <w:r w:rsidR="007C592E">
              <w:rPr>
                <w:rFonts w:asciiTheme="majorBidi" w:hAnsiTheme="majorBidi" w:cstheme="majorBidi"/>
              </w:rPr>
              <w:t>is</w:t>
            </w:r>
            <w:proofErr w:type="gramEnd"/>
            <w:r w:rsidR="007C592E">
              <w:rPr>
                <w:rFonts w:asciiTheme="majorBidi" w:hAnsiTheme="majorBidi" w:cstheme="majorBidi"/>
              </w:rPr>
              <w:t xml:space="preserve"> expected at all times.</w:t>
            </w:r>
          </w:p>
          <w:p w14:paraId="683DAEBD" w14:textId="3AE7D258" w:rsidR="007C592E" w:rsidRPr="00161B66" w:rsidRDefault="007C592E" w:rsidP="007C592E">
            <w:pPr>
              <w:bidi w:val="0"/>
              <w:spacing w:line="204" w:lineRule="auto"/>
              <w:ind w:left="36"/>
              <w:rPr>
                <w:rFonts w:asciiTheme="majorBidi" w:hAnsiTheme="majorBidi" w:cstheme="majorBidi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16586FE" w14:textId="227DA7EE" w:rsidR="008E68D4" w:rsidRDefault="007C592E" w:rsidP="004031A5">
            <w:pPr>
              <w:bidi w:val="0"/>
              <w:spacing w:line="204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14:paraId="1BB0149C" w14:textId="77777777" w:rsidR="00D974C8" w:rsidRPr="000A380E" w:rsidRDefault="00D974C8" w:rsidP="004031A5">
      <w:pPr>
        <w:bidi w:val="0"/>
        <w:rPr>
          <w:sz w:val="28"/>
          <w:szCs w:val="28"/>
        </w:rPr>
      </w:pPr>
    </w:p>
    <w:sectPr w:rsidR="00D974C8" w:rsidRPr="000A380E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2983" w14:textId="77777777" w:rsidR="001276E0" w:rsidRDefault="001276E0" w:rsidP="00724F9E">
      <w:r>
        <w:separator/>
      </w:r>
    </w:p>
  </w:endnote>
  <w:endnote w:type="continuationSeparator" w:id="0">
    <w:p w14:paraId="1634E72B" w14:textId="77777777" w:rsidR="001276E0" w:rsidRDefault="001276E0" w:rsidP="0072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9CA7" w14:textId="77777777" w:rsidR="001276E0" w:rsidRDefault="001276E0" w:rsidP="00724F9E">
      <w:r>
        <w:separator/>
      </w:r>
    </w:p>
  </w:footnote>
  <w:footnote w:type="continuationSeparator" w:id="0">
    <w:p w14:paraId="381D94B9" w14:textId="77777777" w:rsidR="001276E0" w:rsidRDefault="001276E0" w:rsidP="0072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1"/>
    <w:multiLevelType w:val="hybridMultilevel"/>
    <w:tmpl w:val="9290096C"/>
    <w:lvl w:ilvl="0" w:tplc="E6CA56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E5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80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7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24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B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6B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88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2229"/>
    <w:multiLevelType w:val="hybridMultilevel"/>
    <w:tmpl w:val="52726146"/>
    <w:lvl w:ilvl="0" w:tplc="2A844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E7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2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42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A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0C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E7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86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524B8"/>
    <w:multiLevelType w:val="hybridMultilevel"/>
    <w:tmpl w:val="CDA8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09C7"/>
    <w:multiLevelType w:val="hybridMultilevel"/>
    <w:tmpl w:val="3F5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093"/>
    <w:multiLevelType w:val="hybridMultilevel"/>
    <w:tmpl w:val="61E856BA"/>
    <w:lvl w:ilvl="0" w:tplc="B490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A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60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86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48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A2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0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81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603B2"/>
    <w:multiLevelType w:val="hybridMultilevel"/>
    <w:tmpl w:val="F11A372A"/>
    <w:lvl w:ilvl="0" w:tplc="B97688C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E1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26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2E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ED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21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A8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6E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EA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A0EEC"/>
    <w:multiLevelType w:val="hybridMultilevel"/>
    <w:tmpl w:val="66B0EC74"/>
    <w:lvl w:ilvl="0" w:tplc="B590E5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8E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EB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2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B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061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E0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26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6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86218"/>
    <w:multiLevelType w:val="hybridMultilevel"/>
    <w:tmpl w:val="EA5C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345AB"/>
    <w:multiLevelType w:val="hybridMultilevel"/>
    <w:tmpl w:val="FCACE084"/>
    <w:lvl w:ilvl="0" w:tplc="D3446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AE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2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0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0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F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A2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0F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C3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936FD4"/>
    <w:multiLevelType w:val="hybridMultilevel"/>
    <w:tmpl w:val="AE72E358"/>
    <w:lvl w:ilvl="0" w:tplc="6168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AA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E8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A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7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C0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6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E2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C03A70"/>
    <w:multiLevelType w:val="hybridMultilevel"/>
    <w:tmpl w:val="362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A2C8F"/>
    <w:multiLevelType w:val="hybridMultilevel"/>
    <w:tmpl w:val="67AA4034"/>
    <w:lvl w:ilvl="0" w:tplc="6C54429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0B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25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09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CD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54B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24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69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E0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F73CD"/>
    <w:multiLevelType w:val="hybridMultilevel"/>
    <w:tmpl w:val="9B9E89DE"/>
    <w:lvl w:ilvl="0" w:tplc="7D86E6F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88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41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E8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CD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0CE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4D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47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8A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27A9D"/>
    <w:multiLevelType w:val="hybridMultilevel"/>
    <w:tmpl w:val="4A1C6E82"/>
    <w:lvl w:ilvl="0" w:tplc="D50003F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45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4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62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CE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EF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E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A8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0E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BA0F64"/>
    <w:multiLevelType w:val="hybridMultilevel"/>
    <w:tmpl w:val="5C56E74C"/>
    <w:lvl w:ilvl="0" w:tplc="EB84EE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4E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0B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AC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40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CD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E2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05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86D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C5911"/>
    <w:multiLevelType w:val="hybridMultilevel"/>
    <w:tmpl w:val="687CD82A"/>
    <w:lvl w:ilvl="0" w:tplc="5C2099B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42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2E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A3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6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E3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8C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A8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A3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60E5E"/>
    <w:multiLevelType w:val="hybridMultilevel"/>
    <w:tmpl w:val="AD6C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A20E39"/>
    <w:multiLevelType w:val="hybridMultilevel"/>
    <w:tmpl w:val="C492A338"/>
    <w:lvl w:ilvl="0" w:tplc="1F48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6B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7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AA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49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6E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E7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61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A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015480"/>
    <w:multiLevelType w:val="hybridMultilevel"/>
    <w:tmpl w:val="E8C8EE24"/>
    <w:lvl w:ilvl="0" w:tplc="5C6C09C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E3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CA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EA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6F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C8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80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8C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29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E87342"/>
    <w:multiLevelType w:val="hybridMultilevel"/>
    <w:tmpl w:val="0B3C6ACC"/>
    <w:lvl w:ilvl="0" w:tplc="B3EA86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3A7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AD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C0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3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2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82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8E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EC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6C48B1"/>
    <w:multiLevelType w:val="hybridMultilevel"/>
    <w:tmpl w:val="DC6E157C"/>
    <w:lvl w:ilvl="0" w:tplc="BF444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A9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AD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62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E4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A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4E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B67C69"/>
    <w:multiLevelType w:val="hybridMultilevel"/>
    <w:tmpl w:val="3B4A0BA0"/>
    <w:lvl w:ilvl="0" w:tplc="72A6E41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A6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6F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80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AB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61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4C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21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24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221905"/>
    <w:multiLevelType w:val="hybridMultilevel"/>
    <w:tmpl w:val="2468265C"/>
    <w:lvl w:ilvl="0" w:tplc="12D8396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45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AE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6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6D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8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8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0E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E8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C51A53"/>
    <w:multiLevelType w:val="hybridMultilevel"/>
    <w:tmpl w:val="5546C73A"/>
    <w:lvl w:ilvl="0" w:tplc="B2588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CC2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A9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6B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CE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CF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CD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84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EA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682B57"/>
    <w:multiLevelType w:val="hybridMultilevel"/>
    <w:tmpl w:val="C2640F58"/>
    <w:lvl w:ilvl="0" w:tplc="0BCAA2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44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A0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3EA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C4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09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70B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A1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0B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F7B81"/>
    <w:multiLevelType w:val="hybridMultilevel"/>
    <w:tmpl w:val="FE6E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B6364"/>
    <w:multiLevelType w:val="hybridMultilevel"/>
    <w:tmpl w:val="6F9645BE"/>
    <w:lvl w:ilvl="0" w:tplc="EFDEC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46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6E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4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6A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46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A7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E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EA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F113293"/>
    <w:multiLevelType w:val="hybridMultilevel"/>
    <w:tmpl w:val="DDCA0DD0"/>
    <w:lvl w:ilvl="0" w:tplc="367A630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E6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B4F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28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0B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C2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07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4D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21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695A40"/>
    <w:multiLevelType w:val="hybridMultilevel"/>
    <w:tmpl w:val="13C4A0F6"/>
    <w:lvl w:ilvl="0" w:tplc="92623B1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6D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66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C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CB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7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48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5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ED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BE6BB9"/>
    <w:multiLevelType w:val="hybridMultilevel"/>
    <w:tmpl w:val="AF14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1596A"/>
    <w:multiLevelType w:val="hybridMultilevel"/>
    <w:tmpl w:val="0E8A0E92"/>
    <w:lvl w:ilvl="0" w:tplc="32DC9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A9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AE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20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8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2B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AC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86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C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7B7E3A"/>
    <w:multiLevelType w:val="hybridMultilevel"/>
    <w:tmpl w:val="83EED0E0"/>
    <w:lvl w:ilvl="0" w:tplc="D33C612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8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0F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82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AD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E6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43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C8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00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D165E8"/>
    <w:multiLevelType w:val="hybridMultilevel"/>
    <w:tmpl w:val="6004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9" w15:restartNumberingAfterBreak="0">
    <w:nsid w:val="7FE0172B"/>
    <w:multiLevelType w:val="hybridMultilevel"/>
    <w:tmpl w:val="0C0EE428"/>
    <w:lvl w:ilvl="0" w:tplc="85082B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CE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380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43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82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055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A8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CF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6B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3"/>
  </w:num>
  <w:num w:numId="3">
    <w:abstractNumId w:val="19"/>
  </w:num>
  <w:num w:numId="4">
    <w:abstractNumId w:val="4"/>
  </w:num>
  <w:num w:numId="5">
    <w:abstractNumId w:val="9"/>
  </w:num>
  <w:num w:numId="6">
    <w:abstractNumId w:val="2"/>
  </w:num>
  <w:num w:numId="7">
    <w:abstractNumId w:val="38"/>
  </w:num>
  <w:num w:numId="8">
    <w:abstractNumId w:val="30"/>
  </w:num>
  <w:num w:numId="9">
    <w:abstractNumId w:val="16"/>
  </w:num>
  <w:num w:numId="10">
    <w:abstractNumId w:val="28"/>
  </w:num>
  <w:num w:numId="11">
    <w:abstractNumId w:val="0"/>
  </w:num>
  <w:num w:numId="12">
    <w:abstractNumId w:val="39"/>
  </w:num>
  <w:num w:numId="13">
    <w:abstractNumId w:val="26"/>
  </w:num>
  <w:num w:numId="14">
    <w:abstractNumId w:val="7"/>
  </w:num>
  <w:num w:numId="15">
    <w:abstractNumId w:val="22"/>
  </w:num>
  <w:num w:numId="16">
    <w:abstractNumId w:val="36"/>
  </w:num>
  <w:num w:numId="17">
    <w:abstractNumId w:val="21"/>
  </w:num>
  <w:num w:numId="18">
    <w:abstractNumId w:val="32"/>
  </w:num>
  <w:num w:numId="19">
    <w:abstractNumId w:val="25"/>
  </w:num>
  <w:num w:numId="20">
    <w:abstractNumId w:val="13"/>
  </w:num>
  <w:num w:numId="21">
    <w:abstractNumId w:val="6"/>
  </w:num>
  <w:num w:numId="22">
    <w:abstractNumId w:val="24"/>
  </w:num>
  <w:num w:numId="23">
    <w:abstractNumId w:val="14"/>
  </w:num>
  <w:num w:numId="24">
    <w:abstractNumId w:val="15"/>
  </w:num>
  <w:num w:numId="25">
    <w:abstractNumId w:val="17"/>
  </w:num>
  <w:num w:numId="26">
    <w:abstractNumId w:val="31"/>
  </w:num>
  <w:num w:numId="27">
    <w:abstractNumId w:val="29"/>
  </w:num>
  <w:num w:numId="28">
    <w:abstractNumId w:val="12"/>
  </w:num>
  <w:num w:numId="29">
    <w:abstractNumId w:val="37"/>
  </w:num>
  <w:num w:numId="30">
    <w:abstractNumId w:val="18"/>
  </w:num>
  <w:num w:numId="31">
    <w:abstractNumId w:val="34"/>
  </w:num>
  <w:num w:numId="32">
    <w:abstractNumId w:val="8"/>
  </w:num>
  <w:num w:numId="33">
    <w:abstractNumId w:val="3"/>
  </w:num>
  <w:num w:numId="34">
    <w:abstractNumId w:val="5"/>
  </w:num>
  <w:num w:numId="35">
    <w:abstractNumId w:val="23"/>
  </w:num>
  <w:num w:numId="36">
    <w:abstractNumId w:val="10"/>
  </w:num>
  <w:num w:numId="37">
    <w:abstractNumId w:val="1"/>
  </w:num>
  <w:num w:numId="38">
    <w:abstractNumId w:val="35"/>
  </w:num>
  <w:num w:numId="39">
    <w:abstractNumId w:val="2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9E"/>
    <w:rsid w:val="000003E1"/>
    <w:rsid w:val="00034733"/>
    <w:rsid w:val="0009011D"/>
    <w:rsid w:val="00092D80"/>
    <w:rsid w:val="000B03B4"/>
    <w:rsid w:val="00103EA6"/>
    <w:rsid w:val="00104230"/>
    <w:rsid w:val="001053F6"/>
    <w:rsid w:val="00111EE1"/>
    <w:rsid w:val="001276E0"/>
    <w:rsid w:val="0014073D"/>
    <w:rsid w:val="00146DF7"/>
    <w:rsid w:val="00161B66"/>
    <w:rsid w:val="001634AD"/>
    <w:rsid w:val="00192FF2"/>
    <w:rsid w:val="001A0122"/>
    <w:rsid w:val="001C5AFD"/>
    <w:rsid w:val="002067E0"/>
    <w:rsid w:val="002337A6"/>
    <w:rsid w:val="0027053C"/>
    <w:rsid w:val="00284B1F"/>
    <w:rsid w:val="00291631"/>
    <w:rsid w:val="00297173"/>
    <w:rsid w:val="002B37EF"/>
    <w:rsid w:val="002E3A50"/>
    <w:rsid w:val="003242BF"/>
    <w:rsid w:val="00340070"/>
    <w:rsid w:val="003930A9"/>
    <w:rsid w:val="003B6B75"/>
    <w:rsid w:val="003D10D4"/>
    <w:rsid w:val="003D140A"/>
    <w:rsid w:val="004031A5"/>
    <w:rsid w:val="00406940"/>
    <w:rsid w:val="0046028A"/>
    <w:rsid w:val="004A277A"/>
    <w:rsid w:val="004A2D37"/>
    <w:rsid w:val="004B357D"/>
    <w:rsid w:val="004D3D42"/>
    <w:rsid w:val="004E548F"/>
    <w:rsid w:val="004F13A8"/>
    <w:rsid w:val="00517F07"/>
    <w:rsid w:val="00526522"/>
    <w:rsid w:val="0059775A"/>
    <w:rsid w:val="005A033E"/>
    <w:rsid w:val="005B3B67"/>
    <w:rsid w:val="005C2317"/>
    <w:rsid w:val="005E6838"/>
    <w:rsid w:val="005F68F9"/>
    <w:rsid w:val="00604104"/>
    <w:rsid w:val="00673BAC"/>
    <w:rsid w:val="00680183"/>
    <w:rsid w:val="006840F0"/>
    <w:rsid w:val="006944BA"/>
    <w:rsid w:val="006B0C7C"/>
    <w:rsid w:val="006C4CB6"/>
    <w:rsid w:val="006D61B6"/>
    <w:rsid w:val="006F4CA3"/>
    <w:rsid w:val="00707266"/>
    <w:rsid w:val="00724F9E"/>
    <w:rsid w:val="0073255D"/>
    <w:rsid w:val="00740BAD"/>
    <w:rsid w:val="00784E44"/>
    <w:rsid w:val="007C592E"/>
    <w:rsid w:val="007C6828"/>
    <w:rsid w:val="007F1292"/>
    <w:rsid w:val="00816189"/>
    <w:rsid w:val="008216CF"/>
    <w:rsid w:val="00833127"/>
    <w:rsid w:val="00833942"/>
    <w:rsid w:val="008550DF"/>
    <w:rsid w:val="008605B9"/>
    <w:rsid w:val="00881FA3"/>
    <w:rsid w:val="008A0739"/>
    <w:rsid w:val="008C6BA1"/>
    <w:rsid w:val="008C7D9E"/>
    <w:rsid w:val="008E68D4"/>
    <w:rsid w:val="008F2272"/>
    <w:rsid w:val="00961EB6"/>
    <w:rsid w:val="00970E28"/>
    <w:rsid w:val="00990AAD"/>
    <w:rsid w:val="00991432"/>
    <w:rsid w:val="009E6D6C"/>
    <w:rsid w:val="00A13CE3"/>
    <w:rsid w:val="00A41DFA"/>
    <w:rsid w:val="00A554EC"/>
    <w:rsid w:val="00A9012E"/>
    <w:rsid w:val="00AC3E9D"/>
    <w:rsid w:val="00AE6030"/>
    <w:rsid w:val="00AE61A9"/>
    <w:rsid w:val="00B41C17"/>
    <w:rsid w:val="00B741F1"/>
    <w:rsid w:val="00B84551"/>
    <w:rsid w:val="00BC7F1E"/>
    <w:rsid w:val="00BE2E4F"/>
    <w:rsid w:val="00C03D3F"/>
    <w:rsid w:val="00C06D4F"/>
    <w:rsid w:val="00C36C24"/>
    <w:rsid w:val="00C4224C"/>
    <w:rsid w:val="00C44934"/>
    <w:rsid w:val="00C457D5"/>
    <w:rsid w:val="00C659A4"/>
    <w:rsid w:val="00C665A5"/>
    <w:rsid w:val="00C85701"/>
    <w:rsid w:val="00CD6530"/>
    <w:rsid w:val="00CF605A"/>
    <w:rsid w:val="00D21F1A"/>
    <w:rsid w:val="00D238EA"/>
    <w:rsid w:val="00D36C21"/>
    <w:rsid w:val="00D508E6"/>
    <w:rsid w:val="00D520B8"/>
    <w:rsid w:val="00D5490C"/>
    <w:rsid w:val="00D809FC"/>
    <w:rsid w:val="00D9513F"/>
    <w:rsid w:val="00D96C56"/>
    <w:rsid w:val="00D974C8"/>
    <w:rsid w:val="00D97A2D"/>
    <w:rsid w:val="00DB3222"/>
    <w:rsid w:val="00DB6D6F"/>
    <w:rsid w:val="00DC55AA"/>
    <w:rsid w:val="00DC6940"/>
    <w:rsid w:val="00DE5BB9"/>
    <w:rsid w:val="00DE776D"/>
    <w:rsid w:val="00DF57FE"/>
    <w:rsid w:val="00E147BE"/>
    <w:rsid w:val="00E37638"/>
    <w:rsid w:val="00E71EE4"/>
    <w:rsid w:val="00E809C7"/>
    <w:rsid w:val="00EA4ABF"/>
    <w:rsid w:val="00EA7C60"/>
    <w:rsid w:val="00EB271C"/>
    <w:rsid w:val="00EC0168"/>
    <w:rsid w:val="00F0380D"/>
    <w:rsid w:val="00F558ED"/>
    <w:rsid w:val="00F82C58"/>
    <w:rsid w:val="00F83D88"/>
    <w:rsid w:val="00F92A56"/>
    <w:rsid w:val="00F92B35"/>
    <w:rsid w:val="00F97C75"/>
    <w:rsid w:val="00FB67F2"/>
    <w:rsid w:val="00FE0F1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8E09EB"/>
  <w15:chartTrackingRefBased/>
  <w15:docId w15:val="{0E1E170A-0D07-495C-83DE-421DA9A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F9E"/>
  </w:style>
  <w:style w:type="paragraph" w:styleId="Footer">
    <w:name w:val="footer"/>
    <w:basedOn w:val="Normal"/>
    <w:link w:val="FooterChar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F9E"/>
  </w:style>
  <w:style w:type="paragraph" w:styleId="Caption">
    <w:name w:val="caption"/>
    <w:basedOn w:val="Normal"/>
    <w:next w:val="Normal"/>
    <w:qFormat/>
    <w:rsid w:val="00724F9E"/>
    <w:rPr>
      <w:b/>
      <w:bCs/>
      <w:sz w:val="20"/>
      <w:szCs w:val="20"/>
    </w:rPr>
  </w:style>
  <w:style w:type="character" w:styleId="Emphasis">
    <w:name w:val="Emphasis"/>
    <w:qFormat/>
    <w:rsid w:val="00724F9E"/>
    <w:rPr>
      <w:i/>
      <w:iCs/>
    </w:rPr>
  </w:style>
  <w:style w:type="paragraph" w:styleId="ListParagraph">
    <w:name w:val="List Paragraph"/>
    <w:basedOn w:val="Normal"/>
    <w:uiPriority w:val="34"/>
    <w:qFormat/>
    <w:rsid w:val="00724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1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5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1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3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46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83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9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2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0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78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766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10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3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15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1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3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4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2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0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7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3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3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5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h.gov.jo/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jnmc.jo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nc.gov.j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3</Department>
    <Programe xmlns="92a7cded-704e-4e31-bdc6-2dbe11c90bff">1</Programe>
    <_dlc_DocId xmlns="b417192f-9b40-4b27-a16e-6e0147391471">UXCFDSH4Y37E-9-29</_dlc_DocId>
    <_dlc_DocIdUrl xmlns="b417192f-9b40-4b27-a16e-6e0147391471">
      <Url>https://www.mutah.edu.jo/ar/nursing/_layouts/DocIdRedir.aspx?ID=UXCFDSH4Y37E-9-29</Url>
      <Description>UXCFDSH4Y37E-9-29</Description>
    </_dlc_DocIdUrl>
  </documentManagement>
</p:properties>
</file>

<file path=customXml/itemProps1.xml><?xml version="1.0" encoding="utf-8"?>
<ds:datastoreItem xmlns:ds="http://schemas.openxmlformats.org/officeDocument/2006/customXml" ds:itemID="{440CA7DF-47DC-4376-A1CE-03E8440F516B}"/>
</file>

<file path=customXml/itemProps2.xml><?xml version="1.0" encoding="utf-8"?>
<ds:datastoreItem xmlns:ds="http://schemas.openxmlformats.org/officeDocument/2006/customXml" ds:itemID="{54CF0D95-EE38-4A11-AE8D-DFCF95DEEE65}"/>
</file>

<file path=customXml/itemProps3.xml><?xml version="1.0" encoding="utf-8"?>
<ds:datastoreItem xmlns:ds="http://schemas.openxmlformats.org/officeDocument/2006/customXml" ds:itemID="{AF98E470-30EB-4189-A03E-4B98A53F1FD6}"/>
</file>

<file path=customXml/itemProps4.xml><?xml version="1.0" encoding="utf-8"?>
<ds:datastoreItem xmlns:ds="http://schemas.openxmlformats.org/officeDocument/2006/customXml" ds:itemID="{53CBDFAB-7466-4B67-AC7D-0E5C5EC3658C}"/>
</file>

<file path=customXml/itemProps5.xml><?xml version="1.0" encoding="utf-8"?>
<ds:datastoreItem xmlns:ds="http://schemas.openxmlformats.org/officeDocument/2006/customXml" ds:itemID="{8900AF57-B252-417C-B5EC-9ECEB71B5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Nursing; History, Trends, and Issues</dc:title>
  <dc:subject/>
  <dc:creator>MMK@AETG</dc:creator>
  <cp:keywords/>
  <cp:lastModifiedBy>Yazan Almrayat</cp:lastModifiedBy>
  <cp:revision>7</cp:revision>
  <cp:lastPrinted>2021-02-15T19:49:00Z</cp:lastPrinted>
  <dcterms:created xsi:type="dcterms:W3CDTF">2022-10-09T08:40:00Z</dcterms:created>
  <dcterms:modified xsi:type="dcterms:W3CDTF">2024-05-22T12:18:00Z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K6U3NS7JEQ5J-7-64</vt:lpwstr>
  </property>
  <property fmtid="{D5CDD505-2E9C-101B-9397-08002B2CF9AE}" pid="3" name="_dlc_DocIdItemGuid">
    <vt:lpwstr>d70a6e75-ea06-4992-9861-f66234a07d95</vt:lpwstr>
  </property>
  <property fmtid="{D5CDD505-2E9C-101B-9397-08002B2CF9AE}" pid="4" name="_dlc_DocIdUrl">
    <vt:lpwstr>http://sp.mutah.edu.jo/ar/adqac/_layouts/DocIdRedir.aspx?ID=K6U3NS7JEQ5J-7-64, K6U3NS7JEQ5J-7-64</vt:lpwstr>
  </property>
  <property fmtid="{D5CDD505-2E9C-101B-9397-08002B2CF9AE}" pid="5" name="ContentTypeId">
    <vt:lpwstr>0x010100ED424289DCE67C45AE5BA425C715FFA2</vt:lpwstr>
  </property>
  <property fmtid="{D5CDD505-2E9C-101B-9397-08002B2CF9AE}" pid="6" name="GrammarlyDocumentId">
    <vt:lpwstr>78f92be41ae6f58c754b8b5e864e95e86b13645da97d40b5feddef3606e3661d</vt:lpwstr>
  </property>
</Properties>
</file>